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CBB" w:rsidRDefault="00752CBB" w:rsidP="00752CBB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752CBB">
        <w:rPr>
          <w:rFonts w:ascii="Times New Roman" w:eastAsia="SchoolBookSanPin" w:hAnsi="Times New Roman"/>
          <w:b/>
          <w:sz w:val="26"/>
          <w:szCs w:val="26"/>
        </w:rPr>
        <w:t>Рабочая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программа по учебному предмету</w:t>
      </w:r>
    </w:p>
    <w:p w:rsidR="00752CBB" w:rsidRPr="00752CBB" w:rsidRDefault="00752CBB" w:rsidP="00752CBB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752CBB">
        <w:rPr>
          <w:rFonts w:ascii="Times New Roman" w:eastAsia="SchoolBookSanPin" w:hAnsi="Times New Roman"/>
          <w:b/>
          <w:sz w:val="26"/>
          <w:szCs w:val="26"/>
        </w:rPr>
        <w:t>«Химии» (базовый уровень)</w:t>
      </w:r>
    </w:p>
    <w:p w:rsidR="00752CBB" w:rsidRPr="00753490" w:rsidRDefault="00752CBB" w:rsidP="00752CBB">
      <w:pPr>
        <w:pStyle w:val="a8"/>
        <w:numPr>
          <w:ilvl w:val="2"/>
          <w:numId w:val="16"/>
        </w:numPr>
        <w:tabs>
          <w:tab w:val="clear" w:pos="1800"/>
          <w:tab w:val="left" w:pos="709"/>
          <w:tab w:val="num" w:pos="993"/>
        </w:tabs>
        <w:spacing w:after="0" w:line="360" w:lineRule="auto"/>
        <w:ind w:hanging="1091"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color w:val="000000"/>
          <w:sz w:val="26"/>
          <w:szCs w:val="26"/>
        </w:rPr>
        <w:t xml:space="preserve">Программа по химии для 10-11 классов составлена на основе Федеральной образовательной программы СОО в соответствии с обновленными ФГОС, а также Федеральной </w:t>
      </w:r>
      <w:bookmarkStart w:id="0" w:name="_GoBack"/>
      <w:bookmarkEnd w:id="0"/>
      <w:r w:rsidRPr="00753490">
        <w:rPr>
          <w:rFonts w:ascii="Times New Roman" w:hAnsi="Times New Roman"/>
          <w:color w:val="000000"/>
          <w:sz w:val="26"/>
          <w:szCs w:val="26"/>
        </w:rPr>
        <w:t>программы воспитания.</w:t>
      </w:r>
    </w:p>
    <w:p w:rsidR="00752CBB" w:rsidRDefault="00752CBB" w:rsidP="00752CBB">
      <w:pPr>
        <w:spacing w:after="0" w:line="360" w:lineRule="auto"/>
        <w:ind w:firstLine="680"/>
        <w:jc w:val="both"/>
      </w:pPr>
      <w:r w:rsidRPr="00753490">
        <w:rPr>
          <w:rFonts w:ascii="Times New Roman" w:hAnsi="Times New Roman"/>
          <w:sz w:val="26"/>
          <w:szCs w:val="26"/>
        </w:rPr>
        <w:t>Химия как элемент системы естественных наук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Современная химия как наука созидательная, наука высоких технологий направлена на решение глобальных проблем устойчивого развития человечества -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Составляющими предмета "Химия" являются базовые курсы - "Органическая химия" и "Общая и неорганическая химия",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lastRenderedPageBreak/>
        <w:t xml:space="preserve">Структура содержания курсов – «Органическая химия» и «Общая и неорганическая химия»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>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-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752CBB" w:rsidRPr="004F1951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 xml:space="preserve">Под новым углом зрения в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4F1951">
        <w:rPr>
          <w:rFonts w:ascii="Times New Roman" w:hAnsi="Times New Roman"/>
          <w:sz w:val="26"/>
          <w:szCs w:val="26"/>
        </w:rPr>
        <w:t>фактологические</w:t>
      </w:r>
      <w:proofErr w:type="spellEnd"/>
      <w:r w:rsidRPr="004F1951">
        <w:rPr>
          <w:rFonts w:ascii="Times New Roman" w:hAnsi="Times New Roman"/>
          <w:sz w:val="26"/>
          <w:szCs w:val="26"/>
        </w:rPr>
        <w:t xml:space="preserve"> сведения о веществах и химической реакции.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4F1951">
        <w:rPr>
          <w:rFonts w:ascii="Times New Roman" w:hAnsi="Times New Roman"/>
          <w:sz w:val="26"/>
          <w:szCs w:val="26"/>
        </w:rPr>
        <w:t xml:space="preserve"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способствуют пониманию взаимосвязи химии с другими науками, раскрывают ее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ее для пополнения знаний, решения интеллектуальных и экспериментальных исследовательских задач. Содержание учебного предмета "Химия"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путем эксперимента и решения противоречий между новыми фактами и теоретическими </w:t>
      </w:r>
      <w:r w:rsidRPr="004F1951">
        <w:rPr>
          <w:rFonts w:ascii="Times New Roman" w:hAnsi="Times New Roman"/>
          <w:sz w:val="26"/>
          <w:szCs w:val="26"/>
        </w:rPr>
        <w:lastRenderedPageBreak/>
        <w:t>предпосылками, осознание роли химии в решении экологических проблем, а также проблем сбережения энергетических ресурсов, сырья, создания новых технологий и материалов.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Цели: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В связи с этим при изучении предмета «Химия» доминирующее значение приобретают такие цели и задачи, как: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воспитание у обучающихся убеждённости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учебном плане среднего общего образования предмет «Химия»</w:t>
      </w:r>
      <w:r>
        <w:rPr>
          <w:rFonts w:ascii="Times New Roman" w:hAnsi="Times New Roman"/>
          <w:sz w:val="26"/>
          <w:szCs w:val="26"/>
        </w:rPr>
        <w:t>, изучаемый на базовом</w:t>
      </w:r>
      <w:r w:rsidRPr="00753490">
        <w:rPr>
          <w:rFonts w:ascii="Times New Roman" w:hAnsi="Times New Roman"/>
          <w:sz w:val="26"/>
          <w:szCs w:val="26"/>
        </w:rPr>
        <w:t xml:space="preserve"> уровн</w:t>
      </w:r>
      <w:r>
        <w:rPr>
          <w:rFonts w:ascii="Times New Roman" w:hAnsi="Times New Roman"/>
          <w:sz w:val="26"/>
          <w:szCs w:val="26"/>
        </w:rPr>
        <w:t>е является обязательным учебным предметом.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752CBB" w:rsidRPr="00753490" w:rsidRDefault="00752CBB" w:rsidP="00752CBB">
      <w:pPr>
        <w:spacing w:after="0" w:line="360" w:lineRule="auto"/>
        <w:ind w:left="120" w:firstLine="680"/>
        <w:rPr>
          <w:rFonts w:ascii="Times New Roman" w:hAnsi="Times New Roman"/>
          <w:sz w:val="26"/>
          <w:szCs w:val="26"/>
        </w:rPr>
      </w:pPr>
      <w:bookmarkStart w:id="1" w:name="block-17638978"/>
      <w:r w:rsidRPr="00753490">
        <w:rPr>
          <w:rFonts w:ascii="Times New Roman" w:hAnsi="Times New Roman"/>
          <w:b/>
          <w:sz w:val="26"/>
          <w:szCs w:val="26"/>
        </w:rPr>
        <w:t>2. Содержание обучения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10 класс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ОРГАНИЧЕСКАЯ ХИМИЯ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Теоретические основы органической химии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веществ при нагревании (плавление, обугливание и горение).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Углеводороды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Алканы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753490">
        <w:rPr>
          <w:rFonts w:ascii="Times New Roman" w:hAnsi="Times New Roman"/>
          <w:sz w:val="26"/>
          <w:szCs w:val="26"/>
        </w:rPr>
        <w:t>алканов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физические и химические свойства (реакции замещения и горения), нахождение в природе, получение и применение.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Алкены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753490">
        <w:rPr>
          <w:rFonts w:ascii="Times New Roman" w:hAnsi="Times New Roman"/>
          <w:sz w:val="26"/>
          <w:szCs w:val="26"/>
        </w:rPr>
        <w:t>алкенов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физические и химические свойства (реакции гидрирования, галогенирования, гидратации, окисления и полимеризации), получение и применение.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Алкадиены</w:t>
      </w:r>
      <w:proofErr w:type="spellEnd"/>
      <w:r w:rsidRPr="00753490">
        <w:rPr>
          <w:rFonts w:ascii="Times New Roman" w:hAnsi="Times New Roman"/>
          <w:sz w:val="26"/>
          <w:szCs w:val="26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lastRenderedPageBreak/>
        <w:t>Алкины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состав и особенности строения, гомологический ряд. Ацетилен – простейший представитель </w:t>
      </w:r>
      <w:proofErr w:type="spellStart"/>
      <w:r w:rsidRPr="00753490">
        <w:rPr>
          <w:rFonts w:ascii="Times New Roman" w:hAnsi="Times New Roman"/>
          <w:sz w:val="26"/>
          <w:szCs w:val="26"/>
        </w:rPr>
        <w:t>алкинов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Арены. Бензол: состав, строение, физические и химические свойства (реакции галогенирования и нитрования), получение и применение. </w:t>
      </w:r>
      <w:r w:rsidRPr="00753490">
        <w:rPr>
          <w:rFonts w:ascii="Times New Roman" w:hAnsi="Times New Roman"/>
          <w:i/>
          <w:sz w:val="26"/>
          <w:szCs w:val="26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753490">
        <w:rPr>
          <w:rFonts w:ascii="Times New Roman" w:hAnsi="Times New Roman"/>
          <w:sz w:val="26"/>
          <w:szCs w:val="26"/>
        </w:rPr>
        <w:t xml:space="preserve"> Токсичность </w:t>
      </w:r>
      <w:proofErr w:type="spellStart"/>
      <w:r w:rsidRPr="00753490">
        <w:rPr>
          <w:rFonts w:ascii="Times New Roman" w:hAnsi="Times New Roman"/>
          <w:sz w:val="26"/>
          <w:szCs w:val="26"/>
        </w:rPr>
        <w:t>аренов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. Генетическая связь между углеводородами, принадлежащими к различным классам.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углеводородов и галогенопроизводных, проведение </w:t>
      </w:r>
      <w:r w:rsidRPr="00753490">
        <w:rPr>
          <w:rFonts w:ascii="Times New Roman" w:hAnsi="Times New Roman"/>
          <w:sz w:val="26"/>
          <w:szCs w:val="26"/>
          <w:u w:val="single"/>
        </w:rPr>
        <w:t>практической работы</w:t>
      </w:r>
      <w:r w:rsidRPr="00753490">
        <w:rPr>
          <w:rFonts w:ascii="Times New Roman" w:hAnsi="Times New Roman"/>
          <w:sz w:val="26"/>
          <w:szCs w:val="26"/>
        </w:rPr>
        <w:t xml:space="preserve">: получение этилена и изучение его свойств.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Расчётные задачи.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Кислородсодержащие органические соединения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753490">
        <w:rPr>
          <w:rFonts w:ascii="Times New Roman" w:hAnsi="Times New Roman"/>
          <w:sz w:val="26"/>
          <w:szCs w:val="26"/>
        </w:rPr>
        <w:t>галогеноводородами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горение), применение. Водородные связи между молекулами спиртов. Действие метанола и этанола на организм человека.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 xml:space="preserve">Фенол: строение молекулы, физические и химические свойства. Токсичность фенола. Применение фенола.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Альдегиды и </w:t>
      </w:r>
      <w:r w:rsidRPr="00753490">
        <w:rPr>
          <w:rFonts w:ascii="Times New Roman" w:hAnsi="Times New Roman"/>
          <w:i/>
          <w:sz w:val="26"/>
          <w:szCs w:val="26"/>
        </w:rPr>
        <w:t>кетоны</w:t>
      </w:r>
      <w:r w:rsidRPr="00753490">
        <w:rPr>
          <w:rFonts w:ascii="Times New Roman" w:hAnsi="Times New Roman"/>
          <w:sz w:val="26"/>
          <w:szCs w:val="26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Сложные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Углеводы: состав, классификация углеводов (моно-, </w:t>
      </w:r>
      <w:proofErr w:type="spellStart"/>
      <w:r w:rsidRPr="00753490">
        <w:rPr>
          <w:rFonts w:ascii="Times New Roman" w:hAnsi="Times New Roman"/>
          <w:sz w:val="26"/>
          <w:szCs w:val="26"/>
        </w:rPr>
        <w:t>ди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- и полисахариды). Глюкоза – простейший моносахарид: особенности строения молекулы, физические и химические свойства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753490">
        <w:rPr>
          <w:rFonts w:ascii="Times New Roman" w:hAnsi="Times New Roman"/>
          <w:sz w:val="26"/>
          <w:szCs w:val="26"/>
        </w:rPr>
        <w:t>иодом</w:t>
      </w:r>
      <w:proofErr w:type="spellEnd"/>
      <w:r w:rsidRPr="00753490">
        <w:rPr>
          <w:rFonts w:ascii="Times New Roman" w:hAnsi="Times New Roman"/>
          <w:sz w:val="26"/>
          <w:szCs w:val="26"/>
        </w:rPr>
        <w:t>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Экспериментальные методы изучения веществ и их превращений: проведение, наблюдение и описание демонстрационных опытов: горение спиртов, качественные реакции одноатомных спиртов (окисление этанола оксидом меди(II)), многоатомных спиртов (взаимодействие глицерина с гидроксидом меди(II)), альдегидов (окисление аммиачным раствором оксида серебра(I) и гидроксидом меди(II), взаимодействие крахмала с </w:t>
      </w:r>
      <w:proofErr w:type="spellStart"/>
      <w:r w:rsidRPr="00753490">
        <w:rPr>
          <w:rFonts w:ascii="Times New Roman" w:hAnsi="Times New Roman"/>
          <w:sz w:val="26"/>
          <w:szCs w:val="26"/>
        </w:rPr>
        <w:t>иодом</w:t>
      </w:r>
      <w:proofErr w:type="spellEnd"/>
      <w:r w:rsidRPr="00753490">
        <w:rPr>
          <w:rFonts w:ascii="Times New Roman" w:hAnsi="Times New Roman"/>
          <w:sz w:val="26"/>
          <w:szCs w:val="26"/>
        </w:rPr>
        <w:t>), проведение практической работы: свойства раствора уксусной кислоты.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Расчётные задачи.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Азотсодержащие органические соединения.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Экспериментальные методы изучения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Высокомолекулярные соединения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Реализация 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Физика: материя, энергия, масса, атом, электрон, молекула, энергетический уровень, вещество, тело, объём, агрегатное состояние вещества, физические величины и единицы их измерения.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География: минералы, горные породы, полезные ископаемые, топливо, ресурсы.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 xml:space="preserve">11 класс 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ОБЩАЯ И НЕОРГАНИЧЕСКАЯ ХИМИЯ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Теоретические основы химии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753490">
        <w:rPr>
          <w:rFonts w:ascii="Times New Roman" w:hAnsi="Times New Roman"/>
          <w:sz w:val="26"/>
          <w:szCs w:val="26"/>
        </w:rPr>
        <w:t>орбитали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s-, p-, d- элементы. Особенности распределения электронов по </w:t>
      </w:r>
      <w:proofErr w:type="spellStart"/>
      <w:r w:rsidRPr="00753490">
        <w:rPr>
          <w:rFonts w:ascii="Times New Roman" w:hAnsi="Times New Roman"/>
          <w:sz w:val="26"/>
          <w:szCs w:val="26"/>
        </w:rPr>
        <w:t>орбиталям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в атомах элементов первых четырёх периодов. Электронная конфигурация атомов.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Строение вещества. Химическая связь. Виды химической связи (ковалентная неполярная и полярная, ионная, металлическая). 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 w:rsidRPr="00753490">
        <w:rPr>
          <w:rFonts w:ascii="Times New Roman" w:hAnsi="Times New Roman"/>
          <w:sz w:val="26"/>
          <w:szCs w:val="26"/>
        </w:rPr>
        <w:t>Электроотрицательность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. Степень окисления. Ионы: катионы и анионы.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Понятие о дисперсных системах. Истинные и коллоидные растворы. Массовая доля вещества в растворе.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753490">
        <w:rPr>
          <w:rFonts w:ascii="Times New Roman" w:hAnsi="Times New Roman"/>
          <w:sz w:val="26"/>
          <w:szCs w:val="26"/>
        </w:rPr>
        <w:t>Ле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3490">
        <w:rPr>
          <w:rFonts w:ascii="Times New Roman" w:hAnsi="Times New Roman"/>
          <w:sz w:val="26"/>
          <w:szCs w:val="26"/>
        </w:rPr>
        <w:t>Шателье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Электролитическая диссоциация. Сильные и слабые электролиты. Среда водных растворов веществ: кислая, нейтральная, щелочная.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Окислительно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-восстановительные реакции.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Экспериментальные методы изучения веществ и их превращений: демонстрация таблиц «Периодическая система химических элементов Д. И. Менделеева»,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ионного обмена), проведение практической работы «Влияние различных факторов на скорость химической реакции».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Расчётные задачи.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Расчёты по уравнениям химических реакций, в том числе термохимические расчёты, расчёты с использованием понятия «массовая доля вещества».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Неорганическая химия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Применение важнейших неметаллов и их соединений.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Металлы. Положение металлов в Периодической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 xml:space="preserve">Химические свойства важнейших металлов (натрий, калий, кальций, магний, алюминий, цинк, хром, железо, медь) и их соединений.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Общие способы получения металлов. Применение металлов в быту и технике.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Экспериментальные методы изучения веществ и их превращений: изучение коллекции «Металлы и сплавы»,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Расчётные задачи.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Расчёты массы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Химия и жизнь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Представления об общих научных принципах промышленного получения важнейших веществ.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753490">
        <w:rPr>
          <w:rFonts w:ascii="Times New Roman" w:hAnsi="Times New Roman"/>
          <w:sz w:val="26"/>
          <w:szCs w:val="26"/>
        </w:rPr>
        <w:t>наноматериалы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органические и минеральные удобрения.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жизни.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связи.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Реализация 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связей при изучении общей и неорганической химии в 11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явление.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Биология: клетка, организм, экосистема, биосфера, макро- и микроэлементы, витамины, обмен веществ в организме.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География: минералы, горные породы, полезные ископаемые, топливо, ресурсы.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753490">
        <w:rPr>
          <w:rFonts w:ascii="Times New Roman" w:hAnsi="Times New Roman"/>
          <w:sz w:val="26"/>
          <w:szCs w:val="26"/>
        </w:rPr>
        <w:t>нанотехнологии</w:t>
      </w:r>
      <w:proofErr w:type="spellEnd"/>
      <w:r w:rsidRPr="00753490">
        <w:rPr>
          <w:rFonts w:ascii="Times New Roman" w:hAnsi="Times New Roman"/>
          <w:sz w:val="26"/>
          <w:szCs w:val="26"/>
        </w:rPr>
        <w:t>.</w:t>
      </w:r>
      <w:bookmarkStart w:id="2" w:name="block-17638979"/>
      <w:bookmarkEnd w:id="1"/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3. Планируемые результаты освоения программы по химии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Личностные результаты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ФГОС СОО устанавливает требования к результатам освоения обучающимися программ среднего общего образования (личностным, </w:t>
      </w:r>
      <w:proofErr w:type="spellStart"/>
      <w:r w:rsidRPr="00753490">
        <w:rPr>
          <w:rFonts w:ascii="Times New Roman" w:hAnsi="Times New Roman"/>
          <w:sz w:val="26"/>
          <w:szCs w:val="26"/>
        </w:rPr>
        <w:t>метапредметным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и предметным).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753490">
        <w:rPr>
          <w:rFonts w:ascii="Times New Roman" w:hAnsi="Times New Roman"/>
          <w:sz w:val="26"/>
          <w:szCs w:val="26"/>
        </w:rPr>
        <w:t>деятельностный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подход.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соответствии с системно-</w:t>
      </w:r>
      <w:proofErr w:type="spellStart"/>
      <w:r w:rsidRPr="00753490">
        <w:rPr>
          <w:rFonts w:ascii="Times New Roman" w:hAnsi="Times New Roman"/>
          <w:sz w:val="26"/>
          <w:szCs w:val="26"/>
        </w:rPr>
        <w:t>деятельностным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наличие мотивации к обучению;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целенаправленное развитие внутренних убеждений личности на основе ключевых ценностей и исторических традиций базовой науки химии;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 xml:space="preserve">готовность и способность обучающихся руководствоваться в своей деятельности ценностно-смысловыми установками, присущими целостной системе химического образования;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наличие правосознания экологической культуры и способности ставить цели и строить жизненные планы.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Личностные результаты освоения предмета «Химия» отражают </w:t>
      </w: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1) гражданского воспитания: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осознания обучающимися своих конституционных прав и обязанностей, уважения к закону и правопорядку;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представления о социальных нормах и правилах межличностных отношений в коллективе;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2) патриотического воспитания: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ценностного отношения к историческому и научному наследию отечественной химии;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учёных и практиков;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3) духовно-нравственного воспитания: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нравственного сознания, этического поведения;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готовности оценивать своё поведение и поступки своих товарищей с позиций нравственных и правовых норм и осознание последствий этих поступков;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4) формирования культуры здоровья: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осознания последствий и неприятия вредных привычек (употребления алкоголя, наркотиков, курения);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5) трудового воспитания: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уважения к труду, людям труда и результатам трудовой деятельности;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6) экологического воспитания: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экологически целесообразного отношения к природе, как источнику существования жизни на Земле;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lastRenderedPageBreak/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14491F">
        <w:rPr>
          <w:rFonts w:ascii="Times New Roman" w:hAnsi="Times New Roman"/>
          <w:sz w:val="26"/>
          <w:szCs w:val="26"/>
        </w:rPr>
        <w:t>хемофобии</w:t>
      </w:r>
      <w:proofErr w:type="spellEnd"/>
      <w:r w:rsidRPr="0014491F">
        <w:rPr>
          <w:rFonts w:ascii="Times New Roman" w:hAnsi="Times New Roman"/>
          <w:sz w:val="26"/>
          <w:szCs w:val="26"/>
        </w:rPr>
        <w:t>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7) ценности научного познания: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4491F">
        <w:rPr>
          <w:rFonts w:ascii="Times New Roman" w:hAnsi="Times New Roman"/>
          <w:sz w:val="26"/>
          <w:szCs w:val="26"/>
        </w:rPr>
        <w:t>сформированности</w:t>
      </w:r>
      <w:proofErr w:type="spellEnd"/>
      <w:r w:rsidRPr="0014491F">
        <w:rPr>
          <w:rFonts w:ascii="Times New Roman" w:hAnsi="Times New Roman"/>
          <w:sz w:val="26"/>
          <w:szCs w:val="26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 xml:space="preserve">интереса к познанию и исследовательской деятельности;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lastRenderedPageBreak/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интереса к особенностям труда в различных сферах профессиональной деятельности.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b/>
          <w:sz w:val="26"/>
          <w:szCs w:val="26"/>
        </w:rPr>
        <w:t>Метапредметные</w:t>
      </w:r>
      <w:proofErr w:type="spellEnd"/>
      <w:r w:rsidRPr="00753490">
        <w:rPr>
          <w:rFonts w:ascii="Times New Roman" w:hAnsi="Times New Roman"/>
          <w:b/>
          <w:sz w:val="26"/>
          <w:szCs w:val="26"/>
        </w:rPr>
        <w:t xml:space="preserve"> результаты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Метапредметные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значимые для формирования мировоззрения обучающихся междисциплинарные (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Метапредметные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результаты отражают овладение универсальными учебными познавательными, коммуникативными и регулятивными действиями. 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  <w:u w:val="single"/>
        </w:rPr>
      </w:pPr>
      <w:r w:rsidRPr="0014491F">
        <w:rPr>
          <w:rFonts w:ascii="Times New Roman" w:hAnsi="Times New Roman"/>
          <w:sz w:val="26"/>
          <w:szCs w:val="26"/>
          <w:u w:val="single"/>
        </w:rPr>
        <w:t>Овладение универсальными учебными познавательными действиями: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1) базовые логические действия: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самостоятельно формулировать и актуализировать проблему, всесторонне её рассматривать;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использовать при освоении знаний приёмы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 xml:space="preserve">выбирать основания и критерии для классификации веществ и химических реакций;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устанавливать причинно-следственные связи между изучаемыми явлениями;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применять в процессе познания,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2) базовые исследовательские действия: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владеть основами методов научного познания веществ и химических реакций;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4491F">
        <w:rPr>
          <w:rFonts w:ascii="Times New Roman" w:hAnsi="Times New Roman"/>
          <w:sz w:val="26"/>
          <w:szCs w:val="26"/>
        </w:rPr>
        <w:t>3) работа с информацией: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(физические и математические) знаки и символы, формулы, аббревиатуры, номенклатуру;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использовать и преобразовывать знаково-символические средства наглядности.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  <w:u w:val="single"/>
        </w:rPr>
      </w:pPr>
      <w:r w:rsidRPr="0014491F">
        <w:rPr>
          <w:rFonts w:ascii="Times New Roman" w:hAnsi="Times New Roman"/>
          <w:sz w:val="26"/>
          <w:szCs w:val="26"/>
          <w:u w:val="single"/>
        </w:rPr>
        <w:t>Овладение универсальными коммуникативными действиями: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752CBB" w:rsidRPr="0014491F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  <w:u w:val="single"/>
        </w:rPr>
      </w:pPr>
      <w:r w:rsidRPr="0014491F">
        <w:rPr>
          <w:rFonts w:ascii="Times New Roman" w:hAnsi="Times New Roman"/>
          <w:sz w:val="26"/>
          <w:szCs w:val="26"/>
          <w:u w:val="single"/>
        </w:rPr>
        <w:t>Овладение универсальными регулятивными действиями: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осуществлять самоконтроль своей деятельности на основе самоанализа и самооценки.</w:t>
      </w:r>
      <w:r w:rsidRPr="00753490">
        <w:rPr>
          <w:rFonts w:ascii="Times New Roman" w:hAnsi="Times New Roman"/>
          <w:b/>
          <w:sz w:val="26"/>
          <w:szCs w:val="26"/>
        </w:rPr>
        <w:t xml:space="preserve">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Предметные результаты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10 класс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Предметные результаты освоения курса «Органическая химия» отражают: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lastRenderedPageBreak/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представлений о химической составляющей естественно-научной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владение системой химич</w:t>
      </w:r>
      <w:r>
        <w:rPr>
          <w:rFonts w:ascii="Times New Roman" w:hAnsi="Times New Roman"/>
          <w:sz w:val="26"/>
          <w:szCs w:val="26"/>
        </w:rPr>
        <w:t>еских знаний, которая включает: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основополагающие понятия (химический элемент, атом, электронная оболочка атома, молекула, валентность, </w:t>
      </w:r>
      <w:proofErr w:type="spellStart"/>
      <w:r w:rsidRPr="00753490">
        <w:rPr>
          <w:rFonts w:ascii="Times New Roman" w:hAnsi="Times New Roman"/>
          <w:sz w:val="26"/>
          <w:szCs w:val="26"/>
        </w:rPr>
        <w:t>электроотрицательность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>
        <w:rPr>
          <w:rFonts w:ascii="Times New Roman" w:hAnsi="Times New Roman"/>
          <w:sz w:val="26"/>
          <w:szCs w:val="26"/>
        </w:rPr>
        <w:t>высокомолекулярные соединения);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теории и законы (теория строения органических веществ А. М. Бутлерова, з</w:t>
      </w:r>
      <w:r>
        <w:rPr>
          <w:rFonts w:ascii="Times New Roman" w:hAnsi="Times New Roman"/>
          <w:sz w:val="26"/>
          <w:szCs w:val="26"/>
        </w:rPr>
        <w:t>акон сохранения массы веществ);</w:t>
      </w:r>
    </w:p>
    <w:p w:rsidR="00752CBB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закономерности, символический язык химии</w:t>
      </w:r>
      <w:r>
        <w:rPr>
          <w:rFonts w:ascii="Times New Roman" w:hAnsi="Times New Roman"/>
          <w:sz w:val="26"/>
          <w:szCs w:val="26"/>
        </w:rPr>
        <w:t>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мировоззренческие знания, лежащие в основе понимания причинности и системности химических явлений, </w:t>
      </w:r>
      <w:proofErr w:type="spellStart"/>
      <w:r w:rsidRPr="00753490">
        <w:rPr>
          <w:rFonts w:ascii="Times New Roman" w:hAnsi="Times New Roman"/>
          <w:sz w:val="26"/>
          <w:szCs w:val="26"/>
        </w:rPr>
        <w:t>фактологические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использовать 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</w:t>
      </w:r>
      <w:r w:rsidRPr="00753490">
        <w:rPr>
          <w:rFonts w:ascii="Times New Roman" w:hAnsi="Times New Roman"/>
          <w:sz w:val="26"/>
          <w:szCs w:val="26"/>
        </w:rPr>
        <w:lastRenderedPageBreak/>
        <w:t>номенклатуре (IUPAC),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умения определять виды химической связи в органических соединениях (одинарные и кратные);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состава и строения; закон сохранения массы веществ;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проводить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lastRenderedPageBreak/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для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:rsidR="00752CBB" w:rsidRPr="00753490" w:rsidRDefault="00752CBB" w:rsidP="00752CBB">
      <w:pPr>
        <w:spacing w:after="0" w:line="360" w:lineRule="auto"/>
        <w:ind w:left="120"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11 класс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Предметные результаты освоения курса «Общая и неорганическая химия» отражают: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представлений: о химической составляющей естественно-научной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владение системой химических знаний, которая включает: основополагающие понятия (химический элемент, атом, изотоп, s-, p-, d- электронные </w:t>
      </w:r>
      <w:proofErr w:type="spellStart"/>
      <w:r w:rsidRPr="00753490">
        <w:rPr>
          <w:rFonts w:ascii="Times New Roman" w:hAnsi="Times New Roman"/>
          <w:sz w:val="26"/>
          <w:szCs w:val="26"/>
        </w:rPr>
        <w:t>орбитали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атомов, </w:t>
      </w:r>
      <w:r w:rsidRPr="00753490">
        <w:rPr>
          <w:rFonts w:ascii="Times New Roman" w:hAnsi="Times New Roman"/>
          <w:sz w:val="26"/>
          <w:szCs w:val="26"/>
        </w:rPr>
        <w:lastRenderedPageBreak/>
        <w:t xml:space="preserve">ион, молекула, моль, молярный объём, валентность, </w:t>
      </w:r>
      <w:proofErr w:type="spellStart"/>
      <w:r w:rsidRPr="00753490">
        <w:rPr>
          <w:rFonts w:ascii="Times New Roman" w:hAnsi="Times New Roman"/>
          <w:sz w:val="26"/>
          <w:szCs w:val="26"/>
        </w:rPr>
        <w:t>электроотрицательность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степень окисления, химическая связь (ковалентная, ионная, металлическая, водородная), кристаллическая решётка, типы химических реакций, раствор, электролиты, </w:t>
      </w:r>
      <w:proofErr w:type="spellStart"/>
      <w:r w:rsidRPr="00753490">
        <w:rPr>
          <w:rFonts w:ascii="Times New Roman" w:hAnsi="Times New Roman"/>
          <w:sz w:val="26"/>
          <w:szCs w:val="26"/>
        </w:rPr>
        <w:t>неэлектролиты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явлений, </w:t>
      </w:r>
      <w:proofErr w:type="spellStart"/>
      <w:r w:rsidRPr="00753490">
        <w:rPr>
          <w:rFonts w:ascii="Times New Roman" w:hAnsi="Times New Roman"/>
          <w:sz w:val="26"/>
          <w:szCs w:val="26"/>
        </w:rPr>
        <w:t>фактологические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</w:t>
      </w:r>
      <w:proofErr w:type="spellStart"/>
      <w:r w:rsidRPr="00753490">
        <w:rPr>
          <w:rFonts w:ascii="Times New Roman" w:hAnsi="Times New Roman"/>
          <w:sz w:val="26"/>
          <w:szCs w:val="26"/>
        </w:rPr>
        <w:t>гашёная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известь, негашёная известь, питьевая сода, пирит и другие);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среды в водных растворах неорганических соединений;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амфотерные гидроксиды, соли);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lastRenderedPageBreak/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характеризовать электронное строение атомов химических элементов 1–4 периодов Периодической системы химических элементов Д. И. Менделеева, используя понятия «s-, p-, d-электронные </w:t>
      </w:r>
      <w:proofErr w:type="spellStart"/>
      <w:r w:rsidRPr="00753490">
        <w:rPr>
          <w:rFonts w:ascii="Times New Roman" w:hAnsi="Times New Roman"/>
          <w:sz w:val="26"/>
          <w:szCs w:val="26"/>
        </w:rPr>
        <w:t>орбитали</w:t>
      </w:r>
      <w:proofErr w:type="spellEnd"/>
      <w:r w:rsidRPr="00753490">
        <w:rPr>
          <w:rFonts w:ascii="Times New Roman" w:hAnsi="Times New Roman"/>
          <w:sz w:val="26"/>
          <w:szCs w:val="26"/>
        </w:rPr>
        <w:t>», 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 И. Менделеева;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проводить реакции, подтверждающие качественный состав различных неорганических веществ, распознавать опытным </w:t>
      </w:r>
      <w:proofErr w:type="gramStart"/>
      <w:r w:rsidRPr="00753490">
        <w:rPr>
          <w:rFonts w:ascii="Times New Roman" w:hAnsi="Times New Roman"/>
          <w:sz w:val="26"/>
          <w:szCs w:val="26"/>
        </w:rPr>
        <w:t>путём ионы</w:t>
      </w:r>
      <w:proofErr w:type="gramEnd"/>
      <w:r w:rsidRPr="00753490">
        <w:rPr>
          <w:rFonts w:ascii="Times New Roman" w:hAnsi="Times New Roman"/>
          <w:sz w:val="26"/>
          <w:szCs w:val="26"/>
        </w:rPr>
        <w:t>, присутствующие в водных растворах неорганических веществ;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раскрывать сущность </w:t>
      </w:r>
      <w:proofErr w:type="spellStart"/>
      <w:r w:rsidRPr="00753490">
        <w:rPr>
          <w:rFonts w:ascii="Times New Roman" w:hAnsi="Times New Roman"/>
          <w:sz w:val="26"/>
          <w:szCs w:val="26"/>
        </w:rPr>
        <w:t>окислительно</w:t>
      </w:r>
      <w:proofErr w:type="spellEnd"/>
      <w:r w:rsidRPr="00753490">
        <w:rPr>
          <w:rFonts w:ascii="Times New Roman" w:hAnsi="Times New Roman"/>
          <w:sz w:val="26"/>
          <w:szCs w:val="26"/>
        </w:rPr>
        <w:t>-восстановительных реакций посредством составления электронного баланса этих реакций;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</w:t>
      </w:r>
      <w:proofErr w:type="spellStart"/>
      <w:r w:rsidRPr="00753490">
        <w:rPr>
          <w:rFonts w:ascii="Times New Roman" w:hAnsi="Times New Roman"/>
          <w:sz w:val="26"/>
          <w:szCs w:val="26"/>
        </w:rPr>
        <w:t>Ле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3490">
        <w:rPr>
          <w:rFonts w:ascii="Times New Roman" w:hAnsi="Times New Roman"/>
          <w:sz w:val="26"/>
          <w:szCs w:val="26"/>
        </w:rPr>
        <w:t>Шателье</w:t>
      </w:r>
      <w:proofErr w:type="spellEnd"/>
      <w:r w:rsidRPr="00753490">
        <w:rPr>
          <w:rFonts w:ascii="Times New Roman" w:hAnsi="Times New Roman"/>
          <w:sz w:val="26"/>
          <w:szCs w:val="26"/>
        </w:rPr>
        <w:t>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представлений об общих научных принципах и экологических проблемах химического производства;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</w:t>
      </w:r>
      <w:r w:rsidRPr="00753490">
        <w:rPr>
          <w:rFonts w:ascii="Times New Roman" w:hAnsi="Times New Roman"/>
          <w:sz w:val="26"/>
          <w:szCs w:val="26"/>
        </w:rPr>
        <w:lastRenderedPageBreak/>
        <w:t>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752CBB" w:rsidRPr="00753490" w:rsidRDefault="00752CBB" w:rsidP="00752CBB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5349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человека.</w:t>
      </w:r>
    </w:p>
    <w:p w:rsidR="00752CBB" w:rsidRPr="00753490" w:rsidRDefault="00752CBB" w:rsidP="00752CBB">
      <w:pPr>
        <w:spacing w:after="0"/>
        <w:ind w:left="120" w:firstLine="560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4. Тематическое планирование</w:t>
      </w:r>
    </w:p>
    <w:p w:rsidR="00752CBB" w:rsidRPr="00C5466B" w:rsidRDefault="00752CBB" w:rsidP="00752CBB">
      <w:pPr>
        <w:spacing w:after="0"/>
        <w:ind w:left="120" w:firstLine="560"/>
        <w:rPr>
          <w:rFonts w:ascii="Times New Roman" w:hAnsi="Times New Roman"/>
          <w:sz w:val="28"/>
          <w:szCs w:val="28"/>
        </w:rPr>
      </w:pPr>
      <w:r w:rsidRPr="00753490">
        <w:rPr>
          <w:rFonts w:ascii="Times New Roman" w:hAnsi="Times New Roman"/>
          <w:b/>
          <w:sz w:val="26"/>
          <w:szCs w:val="26"/>
        </w:rPr>
        <w:t>10 класс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123"/>
        <w:gridCol w:w="2482"/>
        <w:gridCol w:w="1666"/>
        <w:gridCol w:w="3972"/>
      </w:tblGrid>
      <w:tr w:rsidR="00752CBB" w:rsidTr="00A02BD3">
        <w:tc>
          <w:tcPr>
            <w:tcW w:w="1123" w:type="dxa"/>
          </w:tcPr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82" w:type="dxa"/>
          </w:tcPr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1666" w:type="dxa"/>
          </w:tcPr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972" w:type="dxa"/>
          </w:tcPr>
          <w:p w:rsidR="00752CBB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 обучающихся</w:t>
            </w:r>
          </w:p>
        </w:tc>
      </w:tr>
      <w:tr w:rsidR="00752CBB" w:rsidRPr="00A66035" w:rsidTr="00A02BD3">
        <w:tc>
          <w:tcPr>
            <w:tcW w:w="1123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2" w:type="dxa"/>
          </w:tcPr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основы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химии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Раскрывать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смысл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изучаемых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устанавливать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взаимосвязь.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положения теории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А.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М.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Бутлерова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объяснения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зависимости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свойств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от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их состава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строения.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символику для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молекулярных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(развёрнутой,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формул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органических веществ.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6D1DA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связи (одинарные,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кратные)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</w:t>
            </w:r>
            <w:r w:rsidRPr="006D1DA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органических соединениях.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Раскрывать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роль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химии в</w:t>
            </w:r>
            <w:r w:rsidRPr="006D1DA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природе,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ее значение в жизни человека,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иллюстрировать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</w:t>
            </w:r>
            <w:r w:rsidRPr="006D1DA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другими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науками.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Наблюдать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демонстрационные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опыты;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 описывать лабораторные опыты 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работы.</w:t>
            </w:r>
          </w:p>
        </w:tc>
      </w:tr>
      <w:tr w:rsidR="00752CBB" w:rsidRPr="00A66035" w:rsidTr="00A02BD3">
        <w:tc>
          <w:tcPr>
            <w:tcW w:w="1123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82" w:type="dxa"/>
          </w:tcPr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Углеводороды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>13</w:t>
            </w:r>
          </w:p>
          <w:p w:rsidR="00752CBB" w:rsidRPr="00E26480" w:rsidRDefault="00752CBB" w:rsidP="00A02BD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3972" w:type="dxa"/>
          </w:tcPr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устанавливать их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взаимосвязь,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соответствующие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для составления молекулярных 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(развёрнутой,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веществ. Устанавливать принадлежность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6D1DA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определенному</w:t>
            </w:r>
            <w:r w:rsidRPr="006D1DA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 xml:space="preserve">классу.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lastRenderedPageBreak/>
              <w:t>углеводородов</w:t>
            </w:r>
            <w:r w:rsidRPr="006D1DA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составу</w:t>
            </w:r>
            <w:r w:rsidRPr="006D1DA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строению,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называть их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D1DA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приводить тривиальные названия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отдельных представителей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углеводородов.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6D1DA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6D1DA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связи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молекулах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углеводородов;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6D1DAE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зависимость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реакционной способности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углеводородов от кратности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ковалентной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связи.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химические свойства, важнейшие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представителей различных классов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углеводородов (метана, этана,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этилена, ацетилена, бутадиена -1,3,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бензола,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толуола).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Выявлять генетическую связь между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углеводородами и подтверждать её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наличие уравнениями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химических реакций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формул. Характеризовать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источники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углеводородного сырья (нефть,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природный газ, уголь), способы их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переработки 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практическое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применение получаемых продуктов.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Использовать естественно-научные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–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проведение,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наблюдение и описание химического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эксперимента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(лабораторные опыты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работы).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Следовать</w:t>
            </w:r>
            <w:r w:rsidRPr="00E26480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безопасной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лаборатории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 использовании химической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посуды и оборудования, а также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E26480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обращения</w:t>
            </w:r>
            <w:r w:rsidRPr="00E26480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</w:t>
            </w:r>
            <w:r w:rsidRPr="00E26480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веществами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инструкциями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лабораторных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опытов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получению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изучению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Представлять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эксперимента в форме записи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уравнений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E26480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реакций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делать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основе.</w:t>
            </w:r>
          </w:p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вычисления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для определения молекулярной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формулы органического вещества,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уравнению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реакции. Самостоятельно планировать 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E2648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E26480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деятельность; принимать активное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групповой</w:t>
            </w:r>
            <w:r w:rsidRPr="00E26480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учебной деятельности.</w:t>
            </w:r>
          </w:p>
        </w:tc>
      </w:tr>
      <w:tr w:rsidR="00752CBB" w:rsidRPr="00A66035" w:rsidTr="00A02BD3">
        <w:tc>
          <w:tcPr>
            <w:tcW w:w="1123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82" w:type="dxa"/>
          </w:tcPr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Кислородсодержащие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органические</w:t>
            </w:r>
            <w:r w:rsidRPr="00E264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устанавливать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взаимосвязь,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соответствующие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E264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для составления молекулярных 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(развёрнутой,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E26480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Устанавливать принадлежность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 к</w:t>
            </w:r>
            <w:r w:rsidRPr="00E26480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определенному классу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составу</w:t>
            </w:r>
            <w:r w:rsidRPr="00E26480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строению, называть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264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приводить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тривиальные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названия отдельных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представителей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кислородсодержащих соединений.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химические свойства, важнейшие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lastRenderedPageBreak/>
              <w:t>представителей различных классов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кислородсодержащих соединений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(метанола, этанола, глицерина,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фенола,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формальдегида,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ацетальдегида, уксусной кислоты,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глюкозы,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сахарозы,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крахмала,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целлюлозы);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выявлять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генетическую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между</w:t>
            </w:r>
            <w:r w:rsidRPr="006D1DA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ними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подтверждать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её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наличие уравнениями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химических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реакций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формул.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состав,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химическое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строение и применение жиров,</w:t>
            </w:r>
            <w:r w:rsidRPr="00E26480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жизнедеятельности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организмов.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Осознавать опасность воздействия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 живые организмы определенных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пояснять на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примерах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уменьшения и предотвращения их вредного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воздействия на организм человека.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Использовать естественно-научные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–</w:t>
            </w:r>
            <w:r w:rsidRPr="006D1DA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проведение,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наблюдение и описание химического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эксперимента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(лабораторные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опыты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работы).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Следовать</w:t>
            </w:r>
            <w:r w:rsidRPr="00E26480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E2648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безопасной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E264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лаборатории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ри использовании химической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посуды и оборудования, а также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E26480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обращения</w:t>
            </w:r>
            <w:r w:rsidRPr="00E26480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</w:t>
            </w:r>
            <w:r w:rsidRPr="00E26480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веществами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 соответствии с инструкциями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Pr="00E26480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лабораторных опытов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получению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изучению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E26480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Представлять</w:t>
            </w:r>
            <w:r w:rsidRPr="00E264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эксперимента в форме записи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уравнений</w:t>
            </w:r>
            <w:r w:rsidRPr="00E2648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E2648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реакций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 делать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264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их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основе.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Проводить</w:t>
            </w:r>
            <w:r w:rsidRPr="00E2648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вычисления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для определения молекулярной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формулы органического вещества,</w:t>
            </w:r>
            <w:r w:rsidRPr="00E264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по уравнению химической реакции.</w:t>
            </w:r>
            <w:r w:rsidRPr="00E26480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Pr="006D1DA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планировать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6D1DA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6D1DA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деятельность;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принимать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активное участие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групповой учебной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деятельности.</w:t>
            </w:r>
          </w:p>
        </w:tc>
      </w:tr>
      <w:tr w:rsidR="00752CBB" w:rsidRPr="00A66035" w:rsidTr="00A02BD3">
        <w:tc>
          <w:tcPr>
            <w:tcW w:w="1123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82" w:type="dxa"/>
          </w:tcPr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Азотсодержащие</w:t>
            </w:r>
            <w:r w:rsidRPr="00E2648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органические</w:t>
            </w:r>
            <w:r w:rsidRPr="00E2648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83D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91683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91683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1683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устанавливать их взаимосвязь,</w:t>
            </w:r>
            <w:r w:rsidRPr="0091683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использовать соответствующие</w:t>
            </w:r>
            <w:r w:rsidRPr="0091683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понятия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91683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91683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91683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91683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и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83D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91683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91683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для составления молекулярных и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91683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(развёрнутой,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91683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91683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83D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91683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принадлежность</w:t>
            </w:r>
            <w:r w:rsidRPr="0091683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91683D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к определенному классу по составу и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строению,</w:t>
            </w:r>
            <w:r w:rsidRPr="0091683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называть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1683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91683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приводить тривиальные названия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отдельных</w:t>
            </w:r>
            <w:r w:rsidRPr="0091683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представителей.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химические свойства, важнейшие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представителей азотсодержащих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соединений (метиламина, глицина,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белков).</w:t>
            </w:r>
          </w:p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состав,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структуру,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свойства</w:t>
            </w:r>
            <w:r w:rsidRPr="006D1DAE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белков;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пояснять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примерах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значение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белков для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организма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 xml:space="preserve">человека. </w:t>
            </w:r>
            <w:r w:rsidRPr="0091683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Использовать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естественно-научные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91683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lastRenderedPageBreak/>
              <w:t>познания</w:t>
            </w:r>
            <w:r w:rsidRPr="0091683D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–</w:t>
            </w:r>
            <w:r w:rsidRPr="0091683D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наблюдать и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91683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демонстрационный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эксперимент.</w:t>
            </w:r>
          </w:p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83D">
              <w:rPr>
                <w:rFonts w:ascii="Times New Roman" w:hAnsi="Times New Roman"/>
                <w:sz w:val="24"/>
                <w:szCs w:val="24"/>
              </w:rPr>
              <w:t>Самостоятельно планировать и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91683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91683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деятельность; принимать активное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91683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в</w:t>
            </w:r>
            <w:r w:rsidRPr="0091683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групповой</w:t>
            </w:r>
            <w:r w:rsidRPr="0091683D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52CBB" w:rsidRPr="00A66035" w:rsidTr="00A02BD3">
        <w:tc>
          <w:tcPr>
            <w:tcW w:w="1123" w:type="dxa"/>
          </w:tcPr>
          <w:p w:rsidR="00752CBB" w:rsidRPr="0091683D" w:rsidRDefault="00752CBB" w:rsidP="00A02B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82" w:type="dxa"/>
          </w:tcPr>
          <w:p w:rsidR="00752CBB" w:rsidRPr="00E26480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Высокомолекулярные</w:t>
            </w:r>
            <w:r w:rsidRPr="00E2648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E26480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pacing w:val="-1"/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Владеть изучаемыми химическими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понятиями: раскрывать смысл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изучаемых понятий и применять эти</w:t>
            </w:r>
            <w:r w:rsidRPr="006D1DAE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понятия при описании состава и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строения высокомолекулярных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веществ,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объяснения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отдельных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фактов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явлений.</w:t>
            </w:r>
          </w:p>
          <w:p w:rsidR="00752CBB" w:rsidRPr="006D1DAE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6D1DA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6D1DA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для составления структурных формул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6D1DA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уравнений реакций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полимеризации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и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поликонденсации.</w:t>
            </w:r>
          </w:p>
          <w:p w:rsidR="00752CBB" w:rsidRPr="0091683D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Описывать состав,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строение,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основные свойства каучуков,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наиболее</w:t>
            </w:r>
            <w:r w:rsidRPr="006D1DAE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распространённых</w:t>
            </w:r>
            <w:r w:rsidRPr="006D1DA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6D1DAE">
              <w:rPr>
                <w:rFonts w:ascii="Times New Roman" w:hAnsi="Times New Roman"/>
                <w:sz w:val="24"/>
                <w:szCs w:val="24"/>
              </w:rPr>
              <w:t xml:space="preserve">видов </w:t>
            </w:r>
            <w:r w:rsidRPr="006D1D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пластмасс</w:t>
            </w:r>
            <w:proofErr w:type="gramEnd"/>
            <w:r w:rsidRPr="006D1DAE">
              <w:rPr>
                <w:rFonts w:ascii="Times New Roman" w:hAnsi="Times New Roman"/>
                <w:sz w:val="24"/>
                <w:szCs w:val="24"/>
              </w:rPr>
              <w:t>,</w:t>
            </w:r>
            <w:r w:rsidRPr="006D1DA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волокон;</w:t>
            </w:r>
            <w:r w:rsidRPr="006D1DA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применение в различных отраслях.</w:t>
            </w:r>
            <w:r w:rsidRPr="006D1DA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Использовать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естественно-научные</w:t>
            </w:r>
            <w:r w:rsidRPr="0091683D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91683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91683D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–</w:t>
            </w:r>
            <w:r w:rsidRPr="0091683D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наблюдать и</w:t>
            </w:r>
            <w:r w:rsidRPr="00916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91683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1683D">
              <w:rPr>
                <w:rFonts w:ascii="Times New Roman" w:hAnsi="Times New Roman"/>
                <w:sz w:val="24"/>
                <w:szCs w:val="24"/>
              </w:rPr>
              <w:t>демонстрационный эксперимент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52CBB" w:rsidTr="00A02BD3">
        <w:tc>
          <w:tcPr>
            <w:tcW w:w="1123" w:type="dxa"/>
          </w:tcPr>
          <w:p w:rsidR="00752CBB" w:rsidRDefault="00752CBB" w:rsidP="00A02B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</w:tcPr>
          <w:p w:rsidR="00752CBB" w:rsidRPr="006D1DAE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ОБЩЕЕ</w:t>
            </w:r>
            <w:r w:rsidRPr="006D1DA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752CBB" w:rsidRPr="006D1DAE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6D1DAE">
              <w:rPr>
                <w:rFonts w:ascii="Times New Roman" w:hAnsi="Times New Roman"/>
                <w:sz w:val="24"/>
                <w:szCs w:val="24"/>
              </w:rPr>
              <w:t>ЧАСОВ</w:t>
            </w:r>
            <w:r w:rsidRPr="006D1DA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D1DA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6D1DAE">
              <w:rPr>
                <w:rFonts w:ascii="Times New Roman" w:hAnsi="Times New Roman"/>
                <w:sz w:val="24"/>
                <w:szCs w:val="24"/>
              </w:rPr>
              <w:t>ПРОГРАММЕ</w:t>
            </w:r>
          </w:p>
        </w:tc>
        <w:tc>
          <w:tcPr>
            <w:tcW w:w="1666" w:type="dxa"/>
          </w:tcPr>
          <w:p w:rsidR="00752CBB" w:rsidRPr="00E26480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48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72" w:type="dxa"/>
          </w:tcPr>
          <w:p w:rsidR="00752CBB" w:rsidRDefault="00752CBB" w:rsidP="00A02B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2CBB" w:rsidRDefault="00752CBB" w:rsidP="00752CBB">
      <w:pPr>
        <w:rPr>
          <w:rFonts w:ascii="Times New Roman" w:hAnsi="Times New Roman"/>
          <w:b/>
          <w:sz w:val="24"/>
          <w:szCs w:val="24"/>
        </w:rPr>
      </w:pPr>
    </w:p>
    <w:p w:rsidR="00752CBB" w:rsidRPr="00753490" w:rsidRDefault="00752CBB" w:rsidP="00752CBB">
      <w:pPr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11 класс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92"/>
        <w:gridCol w:w="2618"/>
        <w:gridCol w:w="1783"/>
        <w:gridCol w:w="4036"/>
      </w:tblGrid>
      <w:tr w:rsidR="00752CBB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036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1E2F"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752CBB" w:rsidRPr="00A66035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основы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химии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36" w:type="dxa"/>
          </w:tcPr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Раскрывать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смысл</w:t>
            </w:r>
            <w:r w:rsidRPr="00301E2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изучаемых понятий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их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характерные признаки),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устанавливать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их взаимосвязь.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положения теории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61BC">
              <w:rPr>
                <w:rFonts w:ascii="Times New Roman" w:hAnsi="Times New Roman"/>
                <w:sz w:val="24"/>
                <w:szCs w:val="24"/>
              </w:rPr>
              <w:t>троения</w:t>
            </w:r>
            <w:proofErr w:type="spellEnd"/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</w:t>
            </w:r>
          </w:p>
          <w:p w:rsidR="00752CBB" w:rsidRPr="00A66035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035">
              <w:rPr>
                <w:rFonts w:ascii="Times New Roman" w:hAnsi="Times New Roman"/>
                <w:sz w:val="24"/>
                <w:szCs w:val="24"/>
              </w:rPr>
              <w:t>А.</w:t>
            </w:r>
            <w:r w:rsidRPr="00A6603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66035">
              <w:rPr>
                <w:rFonts w:ascii="Times New Roman" w:hAnsi="Times New Roman"/>
                <w:sz w:val="24"/>
                <w:szCs w:val="24"/>
              </w:rPr>
              <w:t>М.</w:t>
            </w:r>
            <w:r w:rsidRPr="00A6603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66035">
              <w:rPr>
                <w:rFonts w:ascii="Times New Roman" w:hAnsi="Times New Roman"/>
                <w:sz w:val="24"/>
                <w:szCs w:val="24"/>
              </w:rPr>
              <w:t>Бутлерова</w:t>
            </w:r>
            <w:r w:rsidRPr="00A6603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66035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A6603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66035">
              <w:rPr>
                <w:rFonts w:ascii="Times New Roman" w:hAnsi="Times New Roman"/>
                <w:sz w:val="24"/>
                <w:szCs w:val="24"/>
              </w:rPr>
              <w:t>объяснения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зависимости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свойств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от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 состава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строения.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символику для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молекулярных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(развёрнутой,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формул органических веществ.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связи (одинарные,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кратные)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органических соединениях.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Раскрывать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роль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химии в</w:t>
            </w:r>
            <w:r w:rsidRPr="00301E2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природе,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ее значение в жизни человека,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иллюстрировать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связь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</w:t>
            </w:r>
            <w:r w:rsidRPr="00301E2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301E2F">
              <w:rPr>
                <w:rFonts w:ascii="Times New Roman" w:hAnsi="Times New Roman"/>
                <w:sz w:val="24"/>
                <w:szCs w:val="24"/>
              </w:rPr>
              <w:t xml:space="preserve">другими 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науками</w:t>
            </w:r>
            <w:proofErr w:type="gramEnd"/>
            <w:r w:rsidRPr="00301E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Наблюдать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демонстрационные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опыты;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 описывать лабораторные опыты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работы.</w:t>
            </w:r>
          </w:p>
        </w:tc>
      </w:tr>
      <w:tr w:rsidR="00752CBB" w:rsidRPr="00A66035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Углеводороды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36" w:type="dxa"/>
          </w:tcPr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устанавливать их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взаимосвязь,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соответствующие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понятия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 xml:space="preserve">для составления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молекулярных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(развёрнутой, сокращённой)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 xml:space="preserve">веществ. 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Устанавливать принадлежность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к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определенному</w:t>
            </w:r>
            <w:r w:rsidRPr="00301E2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классу. углеводородов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составу</w:t>
            </w:r>
            <w:r w:rsidRPr="00301E2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строению,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называть их по</w:t>
            </w:r>
            <w:r w:rsidRPr="00301E2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приводить тривиальные названия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отдельных представителей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углеводородов.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связи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молекулах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углеводородов;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9A61BC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зависимость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реакционной способности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углеводородов от кратности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ковалентной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связи.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301E2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химические свойства, важнейшие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представителей различных классов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углеводородов (метана, этана,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 xml:space="preserve">этилена, ацетилена, бутадиена -1, </w:t>
            </w:r>
            <w:proofErr w:type="gramStart"/>
            <w:r w:rsidRPr="00301E2F">
              <w:rPr>
                <w:rFonts w:ascii="Times New Roman" w:hAnsi="Times New Roman"/>
                <w:sz w:val="24"/>
                <w:szCs w:val="24"/>
              </w:rPr>
              <w:t>3,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бензола</w:t>
            </w:r>
            <w:proofErr w:type="gramEnd"/>
            <w:r w:rsidRPr="00301E2F">
              <w:rPr>
                <w:rFonts w:ascii="Times New Roman" w:hAnsi="Times New Roman"/>
                <w:sz w:val="24"/>
                <w:szCs w:val="24"/>
              </w:rPr>
              <w:t>,</w:t>
            </w:r>
            <w:r w:rsidRPr="00301E2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толуола).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Выявлять генетическую связь между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углеводородами и подтверждать её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наличие уравнениями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химических реакций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формул. Характеризовать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источники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углеводородного сырья (нефть,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природный газ, уголь), способы их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переработки 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практическое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применение получаемых продуктов.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 естественно-научные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–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проведение,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наблюдение и описание химического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эксперимента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(лабораторные опыты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работы).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Следовать</w:t>
            </w:r>
            <w:r w:rsidRPr="00301E2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301E2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безопасной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лаборатории при использовании химической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посуды и оборудования, а также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301E2F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обращения с</w:t>
            </w:r>
            <w:r w:rsidRPr="00301E2F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веществами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 соответствии с инструкциями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лабораторных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опытов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получению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изучению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Представлять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результаты эксперимента в форме записи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уравнений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301E2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реакций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делать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основе.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01E2F">
              <w:rPr>
                <w:rFonts w:ascii="Times New Roman" w:hAnsi="Times New Roman"/>
                <w:sz w:val="24"/>
                <w:szCs w:val="24"/>
              </w:rPr>
              <w:t>вычислени</w:t>
            </w:r>
            <w:proofErr w:type="spellEnd"/>
            <w:r w:rsidRPr="00301E2F">
              <w:rPr>
                <w:rFonts w:ascii="Times New Roman" w:hAnsi="Times New Roman"/>
                <w:sz w:val="24"/>
                <w:szCs w:val="24"/>
              </w:rPr>
              <w:t xml:space="preserve"> для определения молекулярной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формулы органического вещества,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01E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уравнению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химической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 xml:space="preserve">реакции.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Самостоятельно планировать 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9A61B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9A61BC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деятельность; принимать активное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групповой</w:t>
            </w:r>
            <w:r w:rsidRPr="009A61BC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учебной деятельности.</w:t>
            </w:r>
          </w:p>
        </w:tc>
      </w:tr>
      <w:tr w:rsidR="00752CBB" w:rsidRPr="00A66035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Кислородсодержащие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органические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36" w:type="dxa"/>
          </w:tcPr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их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устанавливать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их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взаимосвязь,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соответствующие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понятия при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для составления молекулярных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(развёрнутой, сокращённой)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301E2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Устанавливать принадлежность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 к</w:t>
            </w:r>
            <w:r w:rsidRPr="009A61BC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определенному классу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составу</w:t>
            </w:r>
            <w:r w:rsidRPr="009A61B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строению, называть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A61B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lastRenderedPageBreak/>
              <w:t>приводить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тривиальные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названия отдельных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представителей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кислородсодержащих соединений.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9A61B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химические свойства, важнейшие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представителей различных классов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кислородсодержащих соединений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(метанола, этанола, глицерина,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фенола,</w:t>
            </w:r>
            <w:r w:rsidRPr="009A61B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формальдегида,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ацетальдегида, уксусной кислоты,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глюкозы,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сахарозы,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крахмала,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целлюлозы);</w:t>
            </w:r>
            <w:r w:rsidRPr="009A61B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выявлять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генетическую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связь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между</w:t>
            </w:r>
            <w:r w:rsidRPr="00301E2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ними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подтверждать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её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наличие уравнениями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химических реакций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формул.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состав,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химическое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строение и применение жиров,</w:t>
            </w:r>
            <w:r w:rsidRPr="009A61BC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характеризовать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жизнедеятельности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организмов.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Осознавать опасность воздействия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 живые организмы определенных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пояснять на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примерах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уменьшения и предотвращения их вредного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воздействия на организм человека.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 естественно-научные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–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проведение,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наблюдение и описание химического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эксперимента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(лабораторные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опыты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работы).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Следовать</w:t>
            </w:r>
            <w:r w:rsidRPr="009A61B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9A61B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безопасной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лаборатории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при использовании химической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посуды и оборудования, а также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правилам</w:t>
            </w:r>
            <w:r w:rsidRPr="009A61BC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обращения</w:t>
            </w:r>
            <w:r w:rsidRPr="009A61BC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</w:t>
            </w:r>
            <w:r w:rsidRPr="009A61B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веществами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 соответствии с инструкциями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Pr="009A61BC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лабораторных опытов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практических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получению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изучению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A66035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035">
              <w:rPr>
                <w:rFonts w:ascii="Times New Roman" w:hAnsi="Times New Roman"/>
                <w:sz w:val="24"/>
                <w:szCs w:val="24"/>
              </w:rPr>
              <w:t>Представлять</w:t>
            </w:r>
            <w:r w:rsidRPr="00A6603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66035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эксперимента в форме записи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уравнений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 w:rsidRPr="009A61B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реакций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 делать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основе.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вычисления для определения молекулярной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формулы органического вещества,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 уравнению химической реакции.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Pr="00301E2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планировать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301E2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деятельность;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принимать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активное участие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групповой учебной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деятельности.</w:t>
            </w:r>
          </w:p>
        </w:tc>
      </w:tr>
      <w:tr w:rsidR="00752CBB" w:rsidRPr="00A66035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Азотсодержащие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органические</w:t>
            </w:r>
            <w:r w:rsidRPr="00301E2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36" w:type="dxa"/>
          </w:tcPr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Раскрывать смысл изучаемых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(выявлять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признаки),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устанавливать их взаимосвязь,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 соответствующие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понятия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описании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состава,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строения</w:t>
            </w:r>
            <w:r w:rsidRPr="009A61B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превращений органических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для составления молекулярных 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структурных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(развёрнутой,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сокращённой)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формул</w:t>
            </w:r>
            <w:r w:rsidRPr="009A61BC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 w:rsidRPr="009A61B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принадлежность</w:t>
            </w:r>
            <w:r w:rsidRPr="009A61BC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9A61BC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 определенному классу по составу и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строению,</w:t>
            </w:r>
            <w:r w:rsidRPr="009A61B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называть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их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A61BC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систематической</w:t>
            </w:r>
            <w:r w:rsidRPr="009A61BC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номенклатуре;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приводить тривиальные названия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отдельных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представителей.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Характеризовать состав, строение,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применение,</w:t>
            </w:r>
            <w:r w:rsidRPr="009A61B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lastRenderedPageBreak/>
              <w:t>химические свойства, важнейшие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получения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типичных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представителей азотсодержащих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соединений (метиламина, глицина,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белков).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9A61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состав,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структуру,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свойства</w:t>
            </w:r>
            <w:r w:rsidRPr="009A61B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белков;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пояснять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примерах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значение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белков для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организма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 xml:space="preserve">человека. 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Использовать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естественно-научные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301E2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301E2F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наблюдать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демонстрационный эксперимент.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Самостоятельно планировать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 w:rsidRPr="00301E2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свою</w:t>
            </w:r>
            <w:r w:rsidRPr="00301E2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познавательную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деятельность; принимать активное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301E2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групповой</w:t>
            </w:r>
            <w:r w:rsidRPr="00301E2F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учебной деятельности.</w:t>
            </w:r>
          </w:p>
        </w:tc>
      </w:tr>
      <w:tr w:rsidR="00752CBB" w:rsidRPr="00A66035" w:rsidTr="00A02BD3">
        <w:tc>
          <w:tcPr>
            <w:tcW w:w="892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18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Высокомолекулярные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соединения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36" w:type="dxa"/>
          </w:tcPr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Владеть изучаемыми химическими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понятиями: раскрывать смысл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изучаемых понятий и применять эти</w:t>
            </w:r>
            <w:r w:rsidRPr="00301E2F"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понятия при описании состава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строения высокомолекулярных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веществ, для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объяснения</w:t>
            </w:r>
            <w:r w:rsidRPr="00301E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отдельных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фактов</w:t>
            </w:r>
            <w:r w:rsidRPr="00301E2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и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явлений.</w:t>
            </w:r>
          </w:p>
          <w:p w:rsidR="00752CBB" w:rsidRPr="009A61BC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9A61B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химическую</w:t>
            </w:r>
            <w:r w:rsidRPr="009A61B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символику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для составления структурных формул</w:t>
            </w:r>
            <w:r w:rsidRPr="009A61B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веществ</w:t>
            </w:r>
            <w:r w:rsidRPr="009A61B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уравнений реакций</w:t>
            </w:r>
            <w:r w:rsidRPr="009A61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полимеризации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A61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поликонденсации.</w:t>
            </w:r>
          </w:p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t>Описывать состав,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строение,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основные свойства каучуков,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наиболее</w:t>
            </w:r>
            <w:r w:rsidRPr="00301E2F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распространённых</w:t>
            </w:r>
            <w:r w:rsidRPr="00301E2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301E2F">
              <w:rPr>
                <w:rFonts w:ascii="Times New Roman" w:hAnsi="Times New Roman"/>
                <w:sz w:val="24"/>
                <w:szCs w:val="24"/>
              </w:rPr>
              <w:t xml:space="preserve">видов 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пластмасс</w:t>
            </w:r>
            <w:proofErr w:type="gramEnd"/>
            <w:r w:rsidRPr="00301E2F">
              <w:rPr>
                <w:rFonts w:ascii="Times New Roman" w:hAnsi="Times New Roman"/>
                <w:sz w:val="24"/>
                <w:szCs w:val="24"/>
              </w:rPr>
              <w:t>,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волокон;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применение в различных отраслях.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Использовать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естественно-научные</w:t>
            </w:r>
            <w:r w:rsidRPr="00301E2F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301E2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познания</w:t>
            </w:r>
            <w:r w:rsidRPr="00301E2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301E2F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наблюдать и</w:t>
            </w:r>
            <w:r w:rsidRPr="00301E2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описывать</w:t>
            </w:r>
            <w:r w:rsidRPr="00301E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01E2F">
              <w:rPr>
                <w:rFonts w:ascii="Times New Roman" w:hAnsi="Times New Roman"/>
                <w:sz w:val="24"/>
                <w:szCs w:val="24"/>
              </w:rPr>
              <w:t>демонстрационный эксперимент.</w:t>
            </w:r>
          </w:p>
        </w:tc>
      </w:tr>
      <w:tr w:rsidR="00752CBB" w:rsidTr="00A02BD3">
        <w:tc>
          <w:tcPr>
            <w:tcW w:w="892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752CBB" w:rsidRPr="009A61BC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t>ОБЩЕЕ</w:t>
            </w:r>
            <w:r w:rsidRPr="009A61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752CBB" w:rsidRPr="009A61BC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9A61BC">
              <w:rPr>
                <w:rFonts w:ascii="Times New Roman" w:hAnsi="Times New Roman"/>
                <w:sz w:val="24"/>
                <w:szCs w:val="24"/>
              </w:rPr>
              <w:lastRenderedPageBreak/>
              <w:t>ЧАСОВ</w:t>
            </w:r>
            <w:r w:rsidRPr="009A61B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ПО</w:t>
            </w:r>
            <w:r w:rsidRPr="009A61B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61BC">
              <w:rPr>
                <w:rFonts w:ascii="Times New Roman" w:hAnsi="Times New Roman"/>
                <w:sz w:val="24"/>
                <w:szCs w:val="24"/>
              </w:rPr>
              <w:t>ПРОГРАММЕ</w:t>
            </w:r>
          </w:p>
        </w:tc>
        <w:tc>
          <w:tcPr>
            <w:tcW w:w="1783" w:type="dxa"/>
          </w:tcPr>
          <w:p w:rsidR="00752CBB" w:rsidRPr="00301E2F" w:rsidRDefault="00752CBB" w:rsidP="00A02BD3">
            <w:pPr>
              <w:rPr>
                <w:rFonts w:ascii="Times New Roman" w:hAnsi="Times New Roman"/>
                <w:sz w:val="24"/>
                <w:szCs w:val="24"/>
              </w:rPr>
            </w:pPr>
            <w:r w:rsidRPr="00301E2F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036" w:type="dxa"/>
          </w:tcPr>
          <w:p w:rsidR="00752CBB" w:rsidRPr="00301E2F" w:rsidRDefault="00752CBB" w:rsidP="00A0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</w:tbl>
    <w:p w:rsidR="00752CBB" w:rsidRPr="00753490" w:rsidRDefault="00752CBB" w:rsidP="00752CBB">
      <w:pPr>
        <w:spacing w:after="0" w:line="360" w:lineRule="auto"/>
        <w:rPr>
          <w:sz w:val="28"/>
          <w:szCs w:val="28"/>
        </w:rPr>
      </w:pPr>
    </w:p>
    <w:p w:rsidR="00E61FD2" w:rsidRDefault="00E61FD2"/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ewtonCSanPin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PragmaticaC">
    <w:altName w:val="Wingdings 3"/>
    <w:charset w:val="00"/>
    <w:family w:val="auto"/>
    <w:pitch w:val="default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inion Pro">
    <w:altName w:val="Wingdings 3"/>
    <w:charset w:val="00"/>
    <w:family w:val="auto"/>
    <w:pitch w:val="default"/>
  </w:font>
  <w:font w:name="Circe-ExtraBold">
    <w:charset w:val="00"/>
    <w:family w:val="auto"/>
    <w:pitch w:val="default"/>
  </w:font>
  <w:font w:name="Circe-Regular">
    <w:charset w:val="00"/>
    <w:family w:val="auto"/>
    <w:pitch w:val="default"/>
  </w:font>
  <w:font w:name="SchoolBookSanPin-Bold">
    <w:charset w:val="00"/>
    <w:family w:val="auto"/>
    <w:pitch w:val="default"/>
  </w:font>
  <w:font w:name="PiGraphA">
    <w:charset w:val="00"/>
    <w:family w:val="auto"/>
    <w:pitch w:val="default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CSanPin-Regular">
    <w:altName w:val="Wingdings 3"/>
    <w:charset w:val="00"/>
    <w:family w:val="auto"/>
    <w:pitch w:val="default"/>
  </w:font>
  <w:font w:name="Symbol1">
    <w:charset w:val="00"/>
    <w:family w:val="auto"/>
    <w:pitch w:val="default"/>
  </w:font>
  <w:font w:name="Symbol (T1) Medium">
    <w:charset w:val="00"/>
    <w:family w:val="auto"/>
    <w:pitch w:val="default"/>
  </w:font>
  <w:font w:name="SymbolMT">
    <w:charset w:val="00"/>
    <w:family w:val="auto"/>
    <w:pitch w:val="default"/>
  </w:font>
  <w:font w:name="SchoolBookSanPin-BoldItalic">
    <w:charset w:val="00"/>
    <w:family w:val="auto"/>
    <w:pitch w:val="default"/>
  </w:font>
  <w:font w:name="OfficinaSansMediumITC-Regular">
    <w:charset w:val="00"/>
    <w:family w:val="auto"/>
    <w:pitch w:val="default"/>
  </w:font>
  <w:font w:name="SchoolBookSanPin-Regular">
    <w:altName w:val="Calibri"/>
    <w:charset w:val="00"/>
    <w:family w:val="auto"/>
    <w:pitch w:val="default"/>
  </w:font>
  <w:font w:name="OfficinaSansExtraBoldITC-Reg">
    <w:charset w:val="00"/>
    <w:family w:val="auto"/>
    <w:pitch w:val="default"/>
  </w:font>
  <w:font w:name="OfficinaSansMediumITC-Reg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sburg">
    <w:charset w:val="00"/>
    <w:family w:val="auto"/>
    <w:pitch w:val="default"/>
  </w:font>
  <w:font w:name="Times New Roman Udm">
    <w:altName w:val="Wingdings 3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ewtonCSanPin;Times New Roman">
    <w:charset w:val="00"/>
    <w:family w:val="auto"/>
    <w:pitch w:val="default"/>
  </w:font>
  <w:font w:name="SchoolBookSanPin;Cambria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E1F9C"/>
    <w:multiLevelType w:val="multilevel"/>
    <w:tmpl w:val="A15AA98A"/>
    <w:styleLink w:val="WWNum12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7F8641E"/>
    <w:multiLevelType w:val="multilevel"/>
    <w:tmpl w:val="35D6B4FE"/>
    <w:styleLink w:val="WWNum9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A854770"/>
    <w:multiLevelType w:val="multilevel"/>
    <w:tmpl w:val="AB683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BC2387B"/>
    <w:multiLevelType w:val="multilevel"/>
    <w:tmpl w:val="05CC9EF8"/>
    <w:styleLink w:val="WWNum11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20B7260"/>
    <w:multiLevelType w:val="multilevel"/>
    <w:tmpl w:val="17C4FDAA"/>
    <w:styleLink w:val="WWNum10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5E477DB"/>
    <w:multiLevelType w:val="multilevel"/>
    <w:tmpl w:val="B57849EC"/>
    <w:styleLink w:val="WWNum5"/>
    <w:lvl w:ilvl="0">
      <w:numFmt w:val="bullet"/>
      <w:lvlText w:val="–"/>
      <w:lvlJc w:val="left"/>
      <w:pPr>
        <w:ind w:left="252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1DA90E70"/>
    <w:multiLevelType w:val="multilevel"/>
    <w:tmpl w:val="FFC00896"/>
    <w:styleLink w:val="WWNum6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9" w15:restartNumberingAfterBreak="0">
    <w:nsid w:val="31862A66"/>
    <w:multiLevelType w:val="multilevel"/>
    <w:tmpl w:val="82E895E6"/>
    <w:styleLink w:val="WWNum8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736659"/>
    <w:multiLevelType w:val="multilevel"/>
    <w:tmpl w:val="60400678"/>
    <w:styleLink w:val="WWNum3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490B72B1"/>
    <w:multiLevelType w:val="multilevel"/>
    <w:tmpl w:val="7298C8C2"/>
    <w:styleLink w:val="WWNum13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655237CD"/>
    <w:multiLevelType w:val="hybridMultilevel"/>
    <w:tmpl w:val="169CD4EA"/>
    <w:lvl w:ilvl="0" w:tplc="BF1641B6">
      <w:start w:val="1"/>
      <w:numFmt w:val="bullet"/>
      <w:pStyle w:val="a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A5873BF"/>
    <w:multiLevelType w:val="multilevel"/>
    <w:tmpl w:val="526EB9DC"/>
    <w:styleLink w:val="WWNum16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6C8038CB"/>
    <w:multiLevelType w:val="multilevel"/>
    <w:tmpl w:val="F1889E58"/>
    <w:styleLink w:val="WW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color w:val="00000A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11"/>
  </w:num>
  <w:num w:numId="6">
    <w:abstractNumId w:val="6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  <w:num w:numId="12">
    <w:abstractNumId w:val="14"/>
  </w:num>
  <w:num w:numId="13">
    <w:abstractNumId w:val="13"/>
  </w:num>
  <w:num w:numId="14">
    <w:abstractNumId w:val="15"/>
  </w:num>
  <w:num w:numId="15">
    <w:abstractNumId w:val="12"/>
  </w:num>
  <w:num w:numId="1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D9"/>
    <w:rsid w:val="00752CBB"/>
    <w:rsid w:val="00E61FD2"/>
    <w:rsid w:val="00F7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7B1A"/>
  <w15:chartTrackingRefBased/>
  <w15:docId w15:val="{6FEC2D0C-2326-4B13-BE9F-9C4A19C4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52CB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2"/>
    <w:next w:val="a2"/>
    <w:link w:val="10"/>
    <w:uiPriority w:val="9"/>
    <w:qFormat/>
    <w:rsid w:val="00752C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2"/>
    <w:link w:val="20"/>
    <w:uiPriority w:val="9"/>
    <w:unhideWhenUsed/>
    <w:qFormat/>
    <w:rsid w:val="00752CBB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  <w:lang w:eastAsia="ru-RU"/>
    </w:rPr>
  </w:style>
  <w:style w:type="paragraph" w:styleId="3">
    <w:name w:val="heading 3"/>
    <w:aliases w:val="Обычный 2"/>
    <w:basedOn w:val="a2"/>
    <w:next w:val="a2"/>
    <w:link w:val="30"/>
    <w:uiPriority w:val="9"/>
    <w:unhideWhenUsed/>
    <w:qFormat/>
    <w:rsid w:val="00752C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2"/>
    <w:next w:val="a2"/>
    <w:link w:val="40"/>
    <w:uiPriority w:val="9"/>
    <w:unhideWhenUsed/>
    <w:qFormat/>
    <w:rsid w:val="00752C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11"/>
    <w:next w:val="11"/>
    <w:link w:val="50"/>
    <w:uiPriority w:val="9"/>
    <w:qFormat/>
    <w:rsid w:val="00752CBB"/>
    <w:pPr>
      <w:keepNext/>
      <w:keepLines/>
      <w:spacing w:before="220" w:after="40"/>
      <w:outlineLvl w:val="4"/>
    </w:pPr>
    <w:rPr>
      <w:rFonts w:cs="Times New Roman"/>
      <w:b/>
      <w:sz w:val="20"/>
      <w:szCs w:val="20"/>
    </w:rPr>
  </w:style>
  <w:style w:type="paragraph" w:styleId="6">
    <w:name w:val="heading 6"/>
    <w:basedOn w:val="a2"/>
    <w:next w:val="a2"/>
    <w:link w:val="60"/>
    <w:uiPriority w:val="9"/>
    <w:unhideWhenUsed/>
    <w:qFormat/>
    <w:rsid w:val="00752CB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2"/>
    <w:next w:val="a2"/>
    <w:link w:val="70"/>
    <w:unhideWhenUsed/>
    <w:qFormat/>
    <w:rsid w:val="00752CBB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/>
      <w:b/>
      <w:iCs/>
      <w:sz w:val="24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752CB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qFormat/>
    <w:rsid w:val="00752CB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qFormat/>
    <w:rsid w:val="00752CBB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3"/>
    <w:link w:val="3"/>
    <w:uiPriority w:val="9"/>
    <w:qFormat/>
    <w:rsid w:val="00752C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3"/>
    <w:link w:val="4"/>
    <w:uiPriority w:val="9"/>
    <w:qFormat/>
    <w:rsid w:val="00752C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3"/>
    <w:link w:val="5"/>
    <w:uiPriority w:val="9"/>
    <w:qFormat/>
    <w:rsid w:val="00752CBB"/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qFormat/>
    <w:rsid w:val="00752C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3"/>
    <w:link w:val="7"/>
    <w:qFormat/>
    <w:rsid w:val="00752CBB"/>
    <w:rPr>
      <w:rFonts w:ascii="Times New Roman" w:eastAsia="Times New Roman" w:hAnsi="Times New Roman" w:cs="Times New Roman"/>
      <w:b/>
      <w:iCs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752CB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uiPriority w:val="99"/>
    <w:qFormat/>
    <w:rsid w:val="00752C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ag11">
    <w:name w:val="Zag_11"/>
    <w:qFormat/>
    <w:rsid w:val="00752CBB"/>
  </w:style>
  <w:style w:type="paragraph" w:styleId="a6">
    <w:name w:val="Body Text"/>
    <w:basedOn w:val="a2"/>
    <w:link w:val="a7"/>
    <w:unhideWhenUsed/>
    <w:qFormat/>
    <w:rsid w:val="00752CBB"/>
    <w:pPr>
      <w:spacing w:after="120"/>
    </w:pPr>
  </w:style>
  <w:style w:type="character" w:customStyle="1" w:styleId="a7">
    <w:name w:val="Основной текст Знак"/>
    <w:basedOn w:val="a3"/>
    <w:link w:val="a6"/>
    <w:qFormat/>
    <w:rsid w:val="00752CBB"/>
    <w:rPr>
      <w:rFonts w:ascii="Calibri" w:eastAsia="Calibri" w:hAnsi="Calibri" w:cs="Times New Roman"/>
    </w:rPr>
  </w:style>
  <w:style w:type="paragraph" w:styleId="a8">
    <w:name w:val="List Paragraph"/>
    <w:aliases w:val="ITL List Paragraph,Цветной список - Акцент 13,Нумерованый список,List Paragraph1"/>
    <w:basedOn w:val="a2"/>
    <w:link w:val="a9"/>
    <w:uiPriority w:val="34"/>
    <w:qFormat/>
    <w:rsid w:val="00752CBB"/>
    <w:pPr>
      <w:ind w:left="720"/>
      <w:contextualSpacing/>
    </w:pPr>
  </w:style>
  <w:style w:type="paragraph" w:styleId="aa">
    <w:name w:val="header"/>
    <w:basedOn w:val="a2"/>
    <w:link w:val="ab"/>
    <w:uiPriority w:val="99"/>
    <w:unhideWhenUsed/>
    <w:rsid w:val="00752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qFormat/>
    <w:rsid w:val="00752CBB"/>
    <w:rPr>
      <w:rFonts w:ascii="Calibri" w:eastAsia="Calibri" w:hAnsi="Calibri" w:cs="Times New Roman"/>
    </w:rPr>
  </w:style>
  <w:style w:type="paragraph" w:styleId="ac">
    <w:name w:val="footer"/>
    <w:basedOn w:val="a2"/>
    <w:link w:val="ad"/>
    <w:uiPriority w:val="99"/>
    <w:unhideWhenUsed/>
    <w:rsid w:val="00752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qFormat/>
    <w:rsid w:val="00752CBB"/>
    <w:rPr>
      <w:rFonts w:ascii="Calibri" w:eastAsia="Calibri" w:hAnsi="Calibri" w:cs="Times New Roman"/>
    </w:rPr>
  </w:style>
  <w:style w:type="character" w:styleId="ae">
    <w:name w:val="Hyperlink"/>
    <w:basedOn w:val="a3"/>
    <w:uiPriority w:val="99"/>
    <w:unhideWhenUsed/>
    <w:rsid w:val="00752CBB"/>
    <w:rPr>
      <w:color w:val="0000FF"/>
      <w:u w:val="single"/>
    </w:rPr>
  </w:style>
  <w:style w:type="paragraph" w:styleId="af">
    <w:name w:val="Balloon Text"/>
    <w:basedOn w:val="a2"/>
    <w:link w:val="af0"/>
    <w:uiPriority w:val="99"/>
    <w:unhideWhenUsed/>
    <w:qFormat/>
    <w:rsid w:val="00752CB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3"/>
    <w:link w:val="af"/>
    <w:uiPriority w:val="99"/>
    <w:qFormat/>
    <w:rsid w:val="00752CB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Абзац списка Знак"/>
    <w:aliases w:val="ITL List Paragraph Знак,Цветной список - Акцент 13 Знак,Нумерованый список Знак,List Paragraph1 Знак"/>
    <w:link w:val="a8"/>
    <w:uiPriority w:val="34"/>
    <w:qFormat/>
    <w:locked/>
    <w:rsid w:val="00752CBB"/>
    <w:rPr>
      <w:rFonts w:ascii="Calibri" w:eastAsia="Calibri" w:hAnsi="Calibri" w:cs="Times New Roman"/>
    </w:rPr>
  </w:style>
  <w:style w:type="character" w:customStyle="1" w:styleId="af1">
    <w:name w:val="Текст сноски Знак"/>
    <w:aliases w:val="Знак6 Знак,F1 Знак"/>
    <w:basedOn w:val="a3"/>
    <w:link w:val="af2"/>
    <w:uiPriority w:val="99"/>
    <w:qFormat/>
    <w:locked/>
    <w:rsid w:val="00752CBB"/>
    <w:rPr>
      <w:rFonts w:ascii="Times New Roman" w:eastAsia="Times New Roman" w:hAnsi="Times New Roman" w:cs="Times New Roman"/>
    </w:rPr>
  </w:style>
  <w:style w:type="paragraph" w:styleId="af2">
    <w:name w:val="footnote text"/>
    <w:aliases w:val="Знак6,F1"/>
    <w:basedOn w:val="a2"/>
    <w:link w:val="af1"/>
    <w:uiPriority w:val="99"/>
    <w:unhideWhenUsed/>
    <w:rsid w:val="00752CBB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2">
    <w:name w:val="Текст сноски Знак1"/>
    <w:aliases w:val="Знак6 Знак1,F1 Знак1"/>
    <w:basedOn w:val="a3"/>
    <w:qFormat/>
    <w:rsid w:val="00752CBB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rsid w:val="00752CBB"/>
    <w:rPr>
      <w:vertAlign w:val="superscript"/>
    </w:rPr>
  </w:style>
  <w:style w:type="character" w:customStyle="1" w:styleId="af4">
    <w:name w:val="А_основной Знак"/>
    <w:link w:val="af5"/>
    <w:uiPriority w:val="99"/>
    <w:locked/>
    <w:rsid w:val="00752CBB"/>
    <w:rPr>
      <w:rFonts w:ascii="Times New Roman" w:hAnsi="Times New Roman" w:cs="Times New Roman"/>
      <w:sz w:val="28"/>
      <w:szCs w:val="28"/>
    </w:rPr>
  </w:style>
  <w:style w:type="paragraph" w:customStyle="1" w:styleId="af5">
    <w:name w:val="А_основной"/>
    <w:basedOn w:val="a2"/>
    <w:link w:val="af4"/>
    <w:uiPriority w:val="99"/>
    <w:qFormat/>
    <w:rsid w:val="00752CBB"/>
    <w:pPr>
      <w:spacing w:after="0" w:line="360" w:lineRule="auto"/>
      <w:ind w:firstLine="454"/>
      <w:jc w:val="both"/>
    </w:pPr>
    <w:rPr>
      <w:rFonts w:ascii="Times New Roman" w:eastAsiaTheme="minorHAnsi" w:hAnsi="Times New Roman"/>
      <w:sz w:val="28"/>
      <w:szCs w:val="28"/>
    </w:rPr>
  </w:style>
  <w:style w:type="paragraph" w:customStyle="1" w:styleId="c3">
    <w:name w:val="c3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3"/>
    <w:rsid w:val="00752CBB"/>
  </w:style>
  <w:style w:type="paragraph" w:customStyle="1" w:styleId="c24">
    <w:name w:val="c24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6">
    <w:name w:val="c26"/>
    <w:basedOn w:val="a3"/>
    <w:rsid w:val="00752CBB"/>
  </w:style>
  <w:style w:type="paragraph" w:customStyle="1" w:styleId="c51">
    <w:name w:val="c51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3"/>
    <w:rsid w:val="00752CBB"/>
  </w:style>
  <w:style w:type="paragraph" w:customStyle="1" w:styleId="c17">
    <w:name w:val="c17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3"/>
    <w:rsid w:val="00752CBB"/>
  </w:style>
  <w:style w:type="paragraph" w:customStyle="1" w:styleId="c45">
    <w:name w:val="c45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7">
    <w:name w:val="c67"/>
    <w:basedOn w:val="a3"/>
    <w:rsid w:val="00752CBB"/>
  </w:style>
  <w:style w:type="character" w:customStyle="1" w:styleId="c70">
    <w:name w:val="c70"/>
    <w:basedOn w:val="a3"/>
    <w:rsid w:val="00752CBB"/>
  </w:style>
  <w:style w:type="character" w:customStyle="1" w:styleId="c37">
    <w:name w:val="c37"/>
    <w:basedOn w:val="a3"/>
    <w:rsid w:val="00752CBB"/>
  </w:style>
  <w:style w:type="paragraph" w:customStyle="1" w:styleId="c44">
    <w:name w:val="c44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4">
    <w:name w:val="c74"/>
    <w:basedOn w:val="a3"/>
    <w:rsid w:val="00752CBB"/>
  </w:style>
  <w:style w:type="character" w:customStyle="1" w:styleId="c30">
    <w:name w:val="c30"/>
    <w:basedOn w:val="a3"/>
    <w:rsid w:val="00752CBB"/>
  </w:style>
  <w:style w:type="paragraph" w:customStyle="1" w:styleId="c25">
    <w:name w:val="c25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8">
    <w:name w:val="c58"/>
    <w:basedOn w:val="a3"/>
    <w:rsid w:val="00752CBB"/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752C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2"/>
    <w:link w:val="23"/>
    <w:unhideWhenUsed/>
    <w:qFormat/>
    <w:rsid w:val="00752CBB"/>
    <w:pPr>
      <w:spacing w:after="0" w:line="240" w:lineRule="auto"/>
      <w:ind w:right="-1"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3"/>
    <w:link w:val="22"/>
    <w:qFormat/>
    <w:rsid w:val="00752C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?????2"/>
    <w:basedOn w:val="a2"/>
    <w:rsid w:val="00752CB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113" w:right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Новый"/>
    <w:basedOn w:val="a2"/>
    <w:rsid w:val="00752CBB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character" w:customStyle="1" w:styleId="af7">
    <w:name w:val="НОМЕРА Знак"/>
    <w:link w:val="a0"/>
    <w:uiPriority w:val="99"/>
    <w:semiHidden/>
    <w:locked/>
    <w:rsid w:val="00752CBB"/>
    <w:rPr>
      <w:rFonts w:ascii="Arial Narrow" w:hAnsi="Arial Narrow"/>
      <w:sz w:val="18"/>
      <w:szCs w:val="18"/>
    </w:rPr>
  </w:style>
  <w:style w:type="paragraph" w:customStyle="1" w:styleId="a0">
    <w:name w:val="НОМЕРА"/>
    <w:basedOn w:val="af8"/>
    <w:link w:val="af7"/>
    <w:uiPriority w:val="99"/>
    <w:semiHidden/>
    <w:qFormat/>
    <w:rsid w:val="00752CBB"/>
    <w:pPr>
      <w:numPr>
        <w:numId w:val="1"/>
      </w:numPr>
      <w:spacing w:after="0" w:line="240" w:lineRule="auto"/>
      <w:jc w:val="both"/>
    </w:pPr>
    <w:rPr>
      <w:rFonts w:ascii="Arial Narrow" w:eastAsiaTheme="minorHAnsi" w:hAnsi="Arial Narrow" w:cstheme="minorBidi"/>
      <w:sz w:val="18"/>
      <w:szCs w:val="18"/>
    </w:rPr>
  </w:style>
  <w:style w:type="character" w:customStyle="1" w:styleId="dash041e0431044b0447043d044b0439char1">
    <w:name w:val="dash041e_0431_044b_0447_043d_044b_0439__char1"/>
    <w:uiPriority w:val="99"/>
    <w:rsid w:val="00752C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8">
    <w:name w:val="Normal (Web)"/>
    <w:basedOn w:val="a2"/>
    <w:uiPriority w:val="99"/>
    <w:unhideWhenUsed/>
    <w:qFormat/>
    <w:rsid w:val="00752CBB"/>
    <w:rPr>
      <w:rFonts w:ascii="Times New Roman" w:hAnsi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52CB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-11">
    <w:name w:val="Цветной список - Акцент 11"/>
    <w:basedOn w:val="a2"/>
    <w:qFormat/>
    <w:rsid w:val="00752CB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752CBB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fa">
    <w:name w:val="Выделенная цитата Знак"/>
    <w:basedOn w:val="a3"/>
    <w:link w:val="af9"/>
    <w:uiPriority w:val="30"/>
    <w:rsid w:val="00752CBB"/>
    <w:rPr>
      <w:rFonts w:ascii="Calibri" w:eastAsia="Times New Roman" w:hAnsi="Calibri" w:cs="Times New Roman"/>
      <w:b/>
      <w:bCs/>
      <w:i/>
      <w:iCs/>
      <w:color w:val="4F81BD"/>
    </w:rPr>
  </w:style>
  <w:style w:type="table" w:styleId="afb">
    <w:name w:val="Table Grid"/>
    <w:basedOn w:val="a4"/>
    <w:uiPriority w:val="59"/>
    <w:rsid w:val="0075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2"/>
    <w:link w:val="26"/>
    <w:uiPriority w:val="99"/>
    <w:unhideWhenUsed/>
    <w:qFormat/>
    <w:rsid w:val="00752CBB"/>
    <w:pPr>
      <w:spacing w:after="120" w:line="480" w:lineRule="auto"/>
    </w:pPr>
  </w:style>
  <w:style w:type="character" w:customStyle="1" w:styleId="26">
    <w:name w:val="Основной текст 2 Знак"/>
    <w:basedOn w:val="a3"/>
    <w:link w:val="25"/>
    <w:uiPriority w:val="99"/>
    <w:qFormat/>
    <w:rsid w:val="00752CBB"/>
    <w:rPr>
      <w:rFonts w:ascii="Calibri" w:eastAsia="Calibri" w:hAnsi="Calibri" w:cs="Times New Roman"/>
    </w:rPr>
  </w:style>
  <w:style w:type="paragraph" w:customStyle="1" w:styleId="western">
    <w:name w:val="western"/>
    <w:basedOn w:val="a2"/>
    <w:uiPriority w:val="99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 Spacing"/>
    <w:link w:val="afd"/>
    <w:uiPriority w:val="1"/>
    <w:qFormat/>
    <w:rsid w:val="00752C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3"/>
    <w:qFormat/>
    <w:rsid w:val="00752CBB"/>
  </w:style>
  <w:style w:type="character" w:customStyle="1" w:styleId="submenu-table">
    <w:name w:val="submenu-table"/>
    <w:basedOn w:val="a3"/>
    <w:rsid w:val="00752CBB"/>
  </w:style>
  <w:style w:type="paragraph" w:customStyle="1" w:styleId="ParagraphStyle">
    <w:name w:val="Paragraph Style"/>
    <w:rsid w:val="00752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pple-style-span">
    <w:name w:val="apple-style-span"/>
    <w:basedOn w:val="a3"/>
    <w:rsid w:val="00752CBB"/>
  </w:style>
  <w:style w:type="paragraph" w:customStyle="1" w:styleId="ConsPlusNormal">
    <w:name w:val="ConsPlusNormal"/>
    <w:qFormat/>
    <w:rsid w:val="00752C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2"/>
    <w:uiPriority w:val="1"/>
    <w:qFormat/>
    <w:rsid w:val="00752CBB"/>
    <w:pPr>
      <w:widowControl w:val="0"/>
      <w:autoSpaceDE w:val="0"/>
      <w:autoSpaceDN w:val="0"/>
      <w:spacing w:after="0" w:line="240" w:lineRule="auto"/>
      <w:ind w:left="110"/>
      <w:jc w:val="both"/>
    </w:pPr>
    <w:rPr>
      <w:rFonts w:ascii="Times New Roman" w:eastAsia="Times New Roman" w:hAnsi="Times New Roman"/>
      <w:lang w:eastAsia="ru-RU" w:bidi="ru-RU"/>
    </w:rPr>
  </w:style>
  <w:style w:type="character" w:styleId="afe">
    <w:name w:val="Strong"/>
    <w:basedOn w:val="a3"/>
    <w:uiPriority w:val="22"/>
    <w:qFormat/>
    <w:rsid w:val="00752CBB"/>
    <w:rPr>
      <w:rFonts w:cs="Times New Roman"/>
      <w:b/>
    </w:rPr>
  </w:style>
  <w:style w:type="character" w:customStyle="1" w:styleId="afd">
    <w:name w:val="Без интервала Знак"/>
    <w:link w:val="afc"/>
    <w:uiPriority w:val="1"/>
    <w:qFormat/>
    <w:rsid w:val="00752CBB"/>
    <w:rPr>
      <w:rFonts w:ascii="Calibri" w:eastAsia="Times New Roman" w:hAnsi="Calibri" w:cs="Times New Roman"/>
      <w:lang w:eastAsia="ru-RU"/>
    </w:rPr>
  </w:style>
  <w:style w:type="character" w:customStyle="1" w:styleId="CharAttribute484">
    <w:name w:val="CharAttribute484"/>
    <w:uiPriority w:val="99"/>
    <w:rsid w:val="00752CBB"/>
    <w:rPr>
      <w:rFonts w:ascii="Times New Roman" w:eastAsia="Times New Roman"/>
      <w:i/>
      <w:sz w:val="28"/>
    </w:rPr>
  </w:style>
  <w:style w:type="character" w:customStyle="1" w:styleId="27">
    <w:name w:val="Заголовок №2"/>
    <w:rsid w:val="00752CBB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ParaAttribute30">
    <w:name w:val="ParaAttribute30"/>
    <w:rsid w:val="00752CBB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8">
    <w:name w:val="ParaAttribute38"/>
    <w:rsid w:val="00752CBB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752CBB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752CBB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752CBB"/>
    <w:rPr>
      <w:rFonts w:ascii="Times New Roman" w:eastAsia="Times New Roman"/>
      <w:sz w:val="28"/>
    </w:rPr>
  </w:style>
  <w:style w:type="character" w:customStyle="1" w:styleId="CharAttribute512">
    <w:name w:val="CharAttribute512"/>
    <w:rsid w:val="00752CBB"/>
    <w:rPr>
      <w:rFonts w:ascii="Times New Roman" w:eastAsia="Times New Roman"/>
      <w:sz w:val="28"/>
    </w:rPr>
  </w:style>
  <w:style w:type="character" w:customStyle="1" w:styleId="CharAttribute3">
    <w:name w:val="CharAttribute3"/>
    <w:rsid w:val="00752CBB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752CBB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752CBB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752CBB"/>
    <w:rPr>
      <w:rFonts w:ascii="Times New Roman" w:eastAsia="Batang" w:hAnsi="Batang"/>
      <w:color w:val="00000A"/>
      <w:sz w:val="28"/>
    </w:rPr>
  </w:style>
  <w:style w:type="paragraph" w:styleId="aff">
    <w:name w:val="Body Text Indent"/>
    <w:basedOn w:val="a2"/>
    <w:link w:val="aff0"/>
    <w:unhideWhenUsed/>
    <w:rsid w:val="00752CBB"/>
    <w:pPr>
      <w:spacing w:before="64" w:after="120" w:line="240" w:lineRule="auto"/>
      <w:ind w:left="283" w:right="816"/>
      <w:jc w:val="both"/>
    </w:pPr>
    <w:rPr>
      <w:lang w:val="x-none"/>
    </w:rPr>
  </w:style>
  <w:style w:type="character" w:customStyle="1" w:styleId="aff0">
    <w:name w:val="Основной текст с отступом Знак"/>
    <w:basedOn w:val="a3"/>
    <w:link w:val="aff"/>
    <w:qFormat/>
    <w:rsid w:val="00752CBB"/>
    <w:rPr>
      <w:rFonts w:ascii="Calibri" w:eastAsia="Calibri" w:hAnsi="Calibri" w:cs="Times New Roman"/>
      <w:lang w:val="x-none"/>
    </w:rPr>
  </w:style>
  <w:style w:type="paragraph" w:styleId="31">
    <w:name w:val="Body Text Indent 3"/>
    <w:basedOn w:val="a2"/>
    <w:link w:val="32"/>
    <w:unhideWhenUsed/>
    <w:rsid w:val="00752CBB"/>
    <w:pPr>
      <w:spacing w:before="64" w:after="120" w:line="240" w:lineRule="auto"/>
      <w:ind w:left="283" w:right="816"/>
      <w:jc w:val="both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basedOn w:val="a3"/>
    <w:link w:val="31"/>
    <w:rsid w:val="00752CBB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CharAttribute504">
    <w:name w:val="CharAttribute504"/>
    <w:rsid w:val="00752CBB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2"/>
    <w:rsid w:val="00752CBB"/>
    <w:pPr>
      <w:overflowPunct w:val="0"/>
      <w:autoSpaceDE w:val="0"/>
      <w:autoSpaceDN w:val="0"/>
      <w:adjustRightInd w:val="0"/>
      <w:spacing w:after="0" w:line="360" w:lineRule="auto"/>
      <w:ind w:firstLine="539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1">
    <w:name w:val="Block Text"/>
    <w:basedOn w:val="a2"/>
    <w:rsid w:val="00752CBB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752CBB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752CBB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752CBB"/>
    <w:rPr>
      <w:rFonts w:ascii="Times New Roman" w:eastAsia="Times New Roman"/>
      <w:sz w:val="28"/>
    </w:rPr>
  </w:style>
  <w:style w:type="character" w:customStyle="1" w:styleId="CharAttribute269">
    <w:name w:val="CharAttribute269"/>
    <w:rsid w:val="00752CBB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752CBB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752CBB"/>
    <w:rPr>
      <w:rFonts w:ascii="Times New Roman" w:eastAsia="Times New Roman"/>
      <w:sz w:val="28"/>
    </w:rPr>
  </w:style>
  <w:style w:type="character" w:customStyle="1" w:styleId="CharAttribute273">
    <w:name w:val="CharAttribute273"/>
    <w:rsid w:val="00752CBB"/>
    <w:rPr>
      <w:rFonts w:ascii="Times New Roman" w:eastAsia="Times New Roman"/>
      <w:sz w:val="28"/>
    </w:rPr>
  </w:style>
  <w:style w:type="character" w:customStyle="1" w:styleId="CharAttribute274">
    <w:name w:val="CharAttribute274"/>
    <w:rsid w:val="00752CBB"/>
    <w:rPr>
      <w:rFonts w:ascii="Times New Roman" w:eastAsia="Times New Roman"/>
      <w:sz w:val="28"/>
    </w:rPr>
  </w:style>
  <w:style w:type="character" w:customStyle="1" w:styleId="CharAttribute275">
    <w:name w:val="CharAttribute275"/>
    <w:rsid w:val="00752CBB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752CBB"/>
    <w:rPr>
      <w:rFonts w:ascii="Times New Roman" w:eastAsia="Times New Roman"/>
      <w:sz w:val="28"/>
    </w:rPr>
  </w:style>
  <w:style w:type="character" w:customStyle="1" w:styleId="CharAttribute277">
    <w:name w:val="CharAttribute277"/>
    <w:rsid w:val="00752CBB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752CBB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752CBB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752CBB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752CBB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752CBB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752CBB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752CBB"/>
    <w:rPr>
      <w:rFonts w:ascii="Times New Roman" w:eastAsia="Times New Roman"/>
      <w:sz w:val="28"/>
    </w:rPr>
  </w:style>
  <w:style w:type="character" w:customStyle="1" w:styleId="CharAttribute285">
    <w:name w:val="CharAttribute285"/>
    <w:rsid w:val="00752CBB"/>
    <w:rPr>
      <w:rFonts w:ascii="Times New Roman" w:eastAsia="Times New Roman"/>
      <w:sz w:val="28"/>
    </w:rPr>
  </w:style>
  <w:style w:type="character" w:customStyle="1" w:styleId="CharAttribute286">
    <w:name w:val="CharAttribute286"/>
    <w:rsid w:val="00752CBB"/>
    <w:rPr>
      <w:rFonts w:ascii="Times New Roman" w:eastAsia="Times New Roman"/>
      <w:sz w:val="28"/>
    </w:rPr>
  </w:style>
  <w:style w:type="character" w:customStyle="1" w:styleId="CharAttribute287">
    <w:name w:val="CharAttribute287"/>
    <w:rsid w:val="00752CBB"/>
    <w:rPr>
      <w:rFonts w:ascii="Times New Roman" w:eastAsia="Times New Roman"/>
      <w:sz w:val="28"/>
    </w:rPr>
  </w:style>
  <w:style w:type="character" w:customStyle="1" w:styleId="CharAttribute288">
    <w:name w:val="CharAttribute288"/>
    <w:rsid w:val="00752CBB"/>
    <w:rPr>
      <w:rFonts w:ascii="Times New Roman" w:eastAsia="Times New Roman"/>
      <w:sz w:val="28"/>
    </w:rPr>
  </w:style>
  <w:style w:type="character" w:customStyle="1" w:styleId="CharAttribute289">
    <w:name w:val="CharAttribute289"/>
    <w:rsid w:val="00752CBB"/>
    <w:rPr>
      <w:rFonts w:ascii="Times New Roman" w:eastAsia="Times New Roman"/>
      <w:sz w:val="28"/>
    </w:rPr>
  </w:style>
  <w:style w:type="character" w:customStyle="1" w:styleId="CharAttribute290">
    <w:name w:val="CharAttribute290"/>
    <w:rsid w:val="00752CBB"/>
    <w:rPr>
      <w:rFonts w:ascii="Times New Roman" w:eastAsia="Times New Roman"/>
      <w:sz w:val="28"/>
    </w:rPr>
  </w:style>
  <w:style w:type="character" w:customStyle="1" w:styleId="CharAttribute291">
    <w:name w:val="CharAttribute291"/>
    <w:rsid w:val="00752CBB"/>
    <w:rPr>
      <w:rFonts w:ascii="Times New Roman" w:eastAsia="Times New Roman"/>
      <w:sz w:val="28"/>
    </w:rPr>
  </w:style>
  <w:style w:type="character" w:customStyle="1" w:styleId="CharAttribute292">
    <w:name w:val="CharAttribute292"/>
    <w:rsid w:val="00752CBB"/>
    <w:rPr>
      <w:rFonts w:ascii="Times New Roman" w:eastAsia="Times New Roman"/>
      <w:sz w:val="28"/>
    </w:rPr>
  </w:style>
  <w:style w:type="character" w:customStyle="1" w:styleId="CharAttribute293">
    <w:name w:val="CharAttribute293"/>
    <w:rsid w:val="00752CBB"/>
    <w:rPr>
      <w:rFonts w:ascii="Times New Roman" w:eastAsia="Times New Roman"/>
      <w:sz w:val="28"/>
    </w:rPr>
  </w:style>
  <w:style w:type="character" w:customStyle="1" w:styleId="CharAttribute294">
    <w:name w:val="CharAttribute294"/>
    <w:rsid w:val="00752CBB"/>
    <w:rPr>
      <w:rFonts w:ascii="Times New Roman" w:eastAsia="Times New Roman"/>
      <w:sz w:val="28"/>
    </w:rPr>
  </w:style>
  <w:style w:type="character" w:customStyle="1" w:styleId="CharAttribute295">
    <w:name w:val="CharAttribute295"/>
    <w:rsid w:val="00752CBB"/>
    <w:rPr>
      <w:rFonts w:ascii="Times New Roman" w:eastAsia="Times New Roman"/>
      <w:sz w:val="28"/>
    </w:rPr>
  </w:style>
  <w:style w:type="character" w:customStyle="1" w:styleId="CharAttribute296">
    <w:name w:val="CharAttribute296"/>
    <w:rsid w:val="00752CBB"/>
    <w:rPr>
      <w:rFonts w:ascii="Times New Roman" w:eastAsia="Times New Roman"/>
      <w:sz w:val="28"/>
    </w:rPr>
  </w:style>
  <w:style w:type="character" w:customStyle="1" w:styleId="CharAttribute297">
    <w:name w:val="CharAttribute297"/>
    <w:rsid w:val="00752CBB"/>
    <w:rPr>
      <w:rFonts w:ascii="Times New Roman" w:eastAsia="Times New Roman"/>
      <w:sz w:val="28"/>
    </w:rPr>
  </w:style>
  <w:style w:type="character" w:customStyle="1" w:styleId="CharAttribute298">
    <w:name w:val="CharAttribute298"/>
    <w:rsid w:val="00752CBB"/>
    <w:rPr>
      <w:rFonts w:ascii="Times New Roman" w:eastAsia="Times New Roman"/>
      <w:sz w:val="28"/>
    </w:rPr>
  </w:style>
  <w:style w:type="character" w:customStyle="1" w:styleId="CharAttribute299">
    <w:name w:val="CharAttribute299"/>
    <w:rsid w:val="00752CBB"/>
    <w:rPr>
      <w:rFonts w:ascii="Times New Roman" w:eastAsia="Times New Roman"/>
      <w:sz w:val="28"/>
    </w:rPr>
  </w:style>
  <w:style w:type="character" w:customStyle="1" w:styleId="CharAttribute300">
    <w:name w:val="CharAttribute300"/>
    <w:rsid w:val="00752CBB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752CBB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752CBB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752CBB"/>
    <w:rPr>
      <w:rFonts w:ascii="Times New Roman" w:eastAsia="Times New Roman"/>
      <w:sz w:val="28"/>
    </w:rPr>
  </w:style>
  <w:style w:type="character" w:customStyle="1" w:styleId="CharAttribute305">
    <w:name w:val="CharAttribute305"/>
    <w:rsid w:val="00752CBB"/>
    <w:rPr>
      <w:rFonts w:ascii="Times New Roman" w:eastAsia="Times New Roman"/>
      <w:sz w:val="28"/>
    </w:rPr>
  </w:style>
  <w:style w:type="character" w:customStyle="1" w:styleId="CharAttribute306">
    <w:name w:val="CharAttribute306"/>
    <w:rsid w:val="00752CBB"/>
    <w:rPr>
      <w:rFonts w:ascii="Times New Roman" w:eastAsia="Times New Roman"/>
      <w:sz w:val="28"/>
    </w:rPr>
  </w:style>
  <w:style w:type="character" w:customStyle="1" w:styleId="CharAttribute307">
    <w:name w:val="CharAttribute307"/>
    <w:rsid w:val="00752CBB"/>
    <w:rPr>
      <w:rFonts w:ascii="Times New Roman" w:eastAsia="Times New Roman"/>
      <w:sz w:val="28"/>
    </w:rPr>
  </w:style>
  <w:style w:type="character" w:customStyle="1" w:styleId="CharAttribute308">
    <w:name w:val="CharAttribute308"/>
    <w:rsid w:val="00752CBB"/>
    <w:rPr>
      <w:rFonts w:ascii="Times New Roman" w:eastAsia="Times New Roman"/>
      <w:sz w:val="28"/>
    </w:rPr>
  </w:style>
  <w:style w:type="character" w:customStyle="1" w:styleId="CharAttribute309">
    <w:name w:val="CharAttribute309"/>
    <w:rsid w:val="00752CBB"/>
    <w:rPr>
      <w:rFonts w:ascii="Times New Roman" w:eastAsia="Times New Roman"/>
      <w:sz w:val="28"/>
    </w:rPr>
  </w:style>
  <w:style w:type="character" w:customStyle="1" w:styleId="CharAttribute310">
    <w:name w:val="CharAttribute310"/>
    <w:rsid w:val="00752CBB"/>
    <w:rPr>
      <w:rFonts w:ascii="Times New Roman" w:eastAsia="Times New Roman"/>
      <w:sz w:val="28"/>
    </w:rPr>
  </w:style>
  <w:style w:type="character" w:customStyle="1" w:styleId="CharAttribute311">
    <w:name w:val="CharAttribute311"/>
    <w:rsid w:val="00752CBB"/>
    <w:rPr>
      <w:rFonts w:ascii="Times New Roman" w:eastAsia="Times New Roman"/>
      <w:sz w:val="28"/>
    </w:rPr>
  </w:style>
  <w:style w:type="character" w:customStyle="1" w:styleId="CharAttribute312">
    <w:name w:val="CharAttribute312"/>
    <w:rsid w:val="00752CBB"/>
    <w:rPr>
      <w:rFonts w:ascii="Times New Roman" w:eastAsia="Times New Roman"/>
      <w:sz w:val="28"/>
    </w:rPr>
  </w:style>
  <w:style w:type="character" w:customStyle="1" w:styleId="CharAttribute313">
    <w:name w:val="CharAttribute313"/>
    <w:rsid w:val="00752CBB"/>
    <w:rPr>
      <w:rFonts w:ascii="Times New Roman" w:eastAsia="Times New Roman"/>
      <w:sz w:val="28"/>
    </w:rPr>
  </w:style>
  <w:style w:type="character" w:customStyle="1" w:styleId="CharAttribute314">
    <w:name w:val="CharAttribute314"/>
    <w:rsid w:val="00752CBB"/>
    <w:rPr>
      <w:rFonts w:ascii="Times New Roman" w:eastAsia="Times New Roman"/>
      <w:sz w:val="28"/>
    </w:rPr>
  </w:style>
  <w:style w:type="character" w:customStyle="1" w:styleId="CharAttribute315">
    <w:name w:val="CharAttribute315"/>
    <w:rsid w:val="00752CBB"/>
    <w:rPr>
      <w:rFonts w:ascii="Times New Roman" w:eastAsia="Times New Roman"/>
      <w:sz w:val="28"/>
    </w:rPr>
  </w:style>
  <w:style w:type="character" w:customStyle="1" w:styleId="CharAttribute316">
    <w:name w:val="CharAttribute316"/>
    <w:rsid w:val="00752CBB"/>
    <w:rPr>
      <w:rFonts w:ascii="Times New Roman" w:eastAsia="Times New Roman"/>
      <w:sz w:val="28"/>
    </w:rPr>
  </w:style>
  <w:style w:type="character" w:customStyle="1" w:styleId="CharAttribute317">
    <w:name w:val="CharAttribute317"/>
    <w:rsid w:val="00752CBB"/>
    <w:rPr>
      <w:rFonts w:ascii="Times New Roman" w:eastAsia="Times New Roman"/>
      <w:sz w:val="28"/>
    </w:rPr>
  </w:style>
  <w:style w:type="character" w:customStyle="1" w:styleId="CharAttribute318">
    <w:name w:val="CharAttribute318"/>
    <w:rsid w:val="00752CBB"/>
    <w:rPr>
      <w:rFonts w:ascii="Times New Roman" w:eastAsia="Times New Roman"/>
      <w:sz w:val="28"/>
    </w:rPr>
  </w:style>
  <w:style w:type="character" w:customStyle="1" w:styleId="CharAttribute319">
    <w:name w:val="CharAttribute319"/>
    <w:rsid w:val="00752CBB"/>
    <w:rPr>
      <w:rFonts w:ascii="Times New Roman" w:eastAsia="Times New Roman"/>
      <w:sz w:val="28"/>
    </w:rPr>
  </w:style>
  <w:style w:type="character" w:customStyle="1" w:styleId="CharAttribute320">
    <w:name w:val="CharAttribute320"/>
    <w:rsid w:val="00752CBB"/>
    <w:rPr>
      <w:rFonts w:ascii="Times New Roman" w:eastAsia="Times New Roman"/>
      <w:sz w:val="28"/>
    </w:rPr>
  </w:style>
  <w:style w:type="character" w:customStyle="1" w:styleId="CharAttribute321">
    <w:name w:val="CharAttribute321"/>
    <w:rsid w:val="00752CBB"/>
    <w:rPr>
      <w:rFonts w:ascii="Times New Roman" w:eastAsia="Times New Roman"/>
      <w:sz w:val="28"/>
    </w:rPr>
  </w:style>
  <w:style w:type="character" w:customStyle="1" w:styleId="CharAttribute322">
    <w:name w:val="CharAttribute322"/>
    <w:rsid w:val="00752CBB"/>
    <w:rPr>
      <w:rFonts w:ascii="Times New Roman" w:eastAsia="Times New Roman"/>
      <w:sz w:val="28"/>
    </w:rPr>
  </w:style>
  <w:style w:type="character" w:customStyle="1" w:styleId="CharAttribute323">
    <w:name w:val="CharAttribute323"/>
    <w:rsid w:val="00752CBB"/>
    <w:rPr>
      <w:rFonts w:ascii="Times New Roman" w:eastAsia="Times New Roman"/>
      <w:sz w:val="28"/>
    </w:rPr>
  </w:style>
  <w:style w:type="character" w:customStyle="1" w:styleId="CharAttribute324">
    <w:name w:val="CharAttribute324"/>
    <w:rsid w:val="00752CBB"/>
    <w:rPr>
      <w:rFonts w:ascii="Times New Roman" w:eastAsia="Times New Roman"/>
      <w:sz w:val="28"/>
    </w:rPr>
  </w:style>
  <w:style w:type="character" w:customStyle="1" w:styleId="CharAttribute325">
    <w:name w:val="CharAttribute325"/>
    <w:rsid w:val="00752CBB"/>
    <w:rPr>
      <w:rFonts w:ascii="Times New Roman" w:eastAsia="Times New Roman"/>
      <w:sz w:val="28"/>
    </w:rPr>
  </w:style>
  <w:style w:type="character" w:customStyle="1" w:styleId="CharAttribute326">
    <w:name w:val="CharAttribute326"/>
    <w:rsid w:val="00752CBB"/>
    <w:rPr>
      <w:rFonts w:ascii="Times New Roman" w:eastAsia="Times New Roman"/>
      <w:sz w:val="28"/>
    </w:rPr>
  </w:style>
  <w:style w:type="character" w:customStyle="1" w:styleId="CharAttribute327">
    <w:name w:val="CharAttribute327"/>
    <w:rsid w:val="00752CBB"/>
    <w:rPr>
      <w:rFonts w:ascii="Times New Roman" w:eastAsia="Times New Roman"/>
      <w:sz w:val="28"/>
    </w:rPr>
  </w:style>
  <w:style w:type="character" w:customStyle="1" w:styleId="CharAttribute328">
    <w:name w:val="CharAttribute328"/>
    <w:rsid w:val="00752CBB"/>
    <w:rPr>
      <w:rFonts w:ascii="Times New Roman" w:eastAsia="Times New Roman"/>
      <w:sz w:val="28"/>
    </w:rPr>
  </w:style>
  <w:style w:type="character" w:customStyle="1" w:styleId="CharAttribute329">
    <w:name w:val="CharAttribute329"/>
    <w:rsid w:val="00752CBB"/>
    <w:rPr>
      <w:rFonts w:ascii="Times New Roman" w:eastAsia="Times New Roman"/>
      <w:sz w:val="28"/>
    </w:rPr>
  </w:style>
  <w:style w:type="character" w:customStyle="1" w:styleId="CharAttribute330">
    <w:name w:val="CharAttribute330"/>
    <w:rsid w:val="00752CBB"/>
    <w:rPr>
      <w:rFonts w:ascii="Times New Roman" w:eastAsia="Times New Roman"/>
      <w:sz w:val="28"/>
    </w:rPr>
  </w:style>
  <w:style w:type="character" w:customStyle="1" w:styleId="CharAttribute331">
    <w:name w:val="CharAttribute331"/>
    <w:rsid w:val="00752CBB"/>
    <w:rPr>
      <w:rFonts w:ascii="Times New Roman" w:eastAsia="Times New Roman"/>
      <w:sz w:val="28"/>
    </w:rPr>
  </w:style>
  <w:style w:type="character" w:customStyle="1" w:styleId="CharAttribute332">
    <w:name w:val="CharAttribute332"/>
    <w:rsid w:val="00752CBB"/>
    <w:rPr>
      <w:rFonts w:ascii="Times New Roman" w:eastAsia="Times New Roman"/>
      <w:sz w:val="28"/>
    </w:rPr>
  </w:style>
  <w:style w:type="character" w:customStyle="1" w:styleId="CharAttribute333">
    <w:name w:val="CharAttribute333"/>
    <w:rsid w:val="00752CBB"/>
    <w:rPr>
      <w:rFonts w:ascii="Times New Roman" w:eastAsia="Times New Roman"/>
      <w:sz w:val="28"/>
    </w:rPr>
  </w:style>
  <w:style w:type="character" w:customStyle="1" w:styleId="CharAttribute334">
    <w:name w:val="CharAttribute334"/>
    <w:rsid w:val="00752CBB"/>
    <w:rPr>
      <w:rFonts w:ascii="Times New Roman" w:eastAsia="Times New Roman"/>
      <w:sz w:val="28"/>
    </w:rPr>
  </w:style>
  <w:style w:type="character" w:customStyle="1" w:styleId="CharAttribute335">
    <w:name w:val="CharAttribute335"/>
    <w:rsid w:val="00752CBB"/>
    <w:rPr>
      <w:rFonts w:ascii="Times New Roman" w:eastAsia="Times New Roman"/>
      <w:sz w:val="28"/>
    </w:rPr>
  </w:style>
  <w:style w:type="character" w:customStyle="1" w:styleId="CharAttribute514">
    <w:name w:val="CharAttribute514"/>
    <w:rsid w:val="00752CBB"/>
    <w:rPr>
      <w:rFonts w:ascii="Times New Roman" w:eastAsia="Times New Roman"/>
      <w:sz w:val="28"/>
    </w:rPr>
  </w:style>
  <w:style w:type="character" w:customStyle="1" w:styleId="CharAttribute520">
    <w:name w:val="CharAttribute520"/>
    <w:rsid w:val="00752CBB"/>
    <w:rPr>
      <w:rFonts w:ascii="Times New Roman" w:eastAsia="Times New Roman"/>
      <w:sz w:val="28"/>
    </w:rPr>
  </w:style>
  <w:style w:type="character" w:customStyle="1" w:styleId="CharAttribute521">
    <w:name w:val="CharAttribute521"/>
    <w:rsid w:val="00752CBB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752CBB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752CBB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752CBB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752CBB"/>
    <w:rPr>
      <w:rFonts w:ascii="Times New Roman" w:eastAsia="Times New Roman"/>
      <w:i/>
      <w:sz w:val="22"/>
    </w:rPr>
  </w:style>
  <w:style w:type="character" w:styleId="aff2">
    <w:name w:val="annotation reference"/>
    <w:uiPriority w:val="99"/>
    <w:unhideWhenUsed/>
    <w:qFormat/>
    <w:rsid w:val="00752CBB"/>
    <w:rPr>
      <w:sz w:val="16"/>
      <w:szCs w:val="16"/>
    </w:rPr>
  </w:style>
  <w:style w:type="paragraph" w:styleId="aff3">
    <w:name w:val="annotation text"/>
    <w:basedOn w:val="a2"/>
    <w:link w:val="aff4"/>
    <w:uiPriority w:val="99"/>
    <w:unhideWhenUsed/>
    <w:qFormat/>
    <w:rsid w:val="00752CBB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kern w:val="2"/>
      <w:sz w:val="20"/>
      <w:szCs w:val="20"/>
      <w:lang w:val="en-US" w:eastAsia="ko-KR"/>
    </w:rPr>
  </w:style>
  <w:style w:type="character" w:customStyle="1" w:styleId="aff4">
    <w:name w:val="Текст примечания Знак"/>
    <w:basedOn w:val="a3"/>
    <w:link w:val="aff3"/>
    <w:uiPriority w:val="99"/>
    <w:qFormat/>
    <w:rsid w:val="00752CBB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f5">
    <w:name w:val="annotation subject"/>
    <w:basedOn w:val="aff3"/>
    <w:next w:val="aff3"/>
    <w:link w:val="aff6"/>
    <w:uiPriority w:val="99"/>
    <w:unhideWhenUsed/>
    <w:qFormat/>
    <w:rsid w:val="00752CB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qFormat/>
    <w:rsid w:val="00752CBB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customStyle="1" w:styleId="13">
    <w:name w:val="Без интервала1"/>
    <w:aliases w:val="основа"/>
    <w:rsid w:val="00752CBB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752CBB"/>
    <w:rPr>
      <w:rFonts w:ascii="Times New Roman" w:eastAsia="Times New Roman"/>
      <w:sz w:val="28"/>
    </w:rPr>
  </w:style>
  <w:style w:type="character" w:customStyle="1" w:styleId="CharAttribute534">
    <w:name w:val="CharAttribute534"/>
    <w:rsid w:val="00752CBB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752CBB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752CBB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752CBB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752CBB"/>
    <w:rPr>
      <w:rFonts w:ascii="Times New Roman" w:eastAsia="Times New Roman"/>
      <w:sz w:val="28"/>
    </w:rPr>
  </w:style>
  <w:style w:type="character" w:customStyle="1" w:styleId="CharAttribute499">
    <w:name w:val="CharAttribute499"/>
    <w:rsid w:val="00752CBB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752CBB"/>
    <w:rPr>
      <w:rFonts w:ascii="Times New Roman" w:eastAsia="Times New Roman"/>
      <w:sz w:val="28"/>
    </w:rPr>
  </w:style>
  <w:style w:type="table" w:customStyle="1" w:styleId="DefaultTable">
    <w:name w:val="Default Table"/>
    <w:rsid w:val="00752CBB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752CBB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3"/>
    <w:rsid w:val="00752CBB"/>
  </w:style>
  <w:style w:type="table" w:customStyle="1" w:styleId="TableNormal">
    <w:name w:val="Table Normal"/>
    <w:uiPriority w:val="2"/>
    <w:semiHidden/>
    <w:unhideWhenUsed/>
    <w:qFormat/>
    <w:rsid w:val="00752C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752C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7">
    <w:name w:val="Внутренний адрес"/>
    <w:basedOn w:val="a6"/>
    <w:uiPriority w:val="99"/>
    <w:rsid w:val="00752CBB"/>
    <w:pPr>
      <w:spacing w:after="0" w:line="220" w:lineRule="atLeast"/>
      <w:ind w:left="840" w:right="-360"/>
    </w:pPr>
    <w:rPr>
      <w:rFonts w:ascii="Times New Roman" w:eastAsia="Times New Roman" w:hAnsi="Times New Roman"/>
      <w:color w:val="000000"/>
      <w:kern w:val="16"/>
      <w:sz w:val="20"/>
      <w:szCs w:val="20"/>
      <w:lang w:eastAsia="ru-RU"/>
    </w:rPr>
  </w:style>
  <w:style w:type="character" w:customStyle="1" w:styleId="placeholder-mask">
    <w:name w:val="placeholder-mask"/>
    <w:basedOn w:val="a3"/>
    <w:rsid w:val="00752CBB"/>
  </w:style>
  <w:style w:type="character" w:customStyle="1" w:styleId="placeholder">
    <w:name w:val="placeholder"/>
    <w:basedOn w:val="a3"/>
    <w:rsid w:val="00752CBB"/>
  </w:style>
  <w:style w:type="character" w:customStyle="1" w:styleId="d6075b4af">
    <w:name w:val="d6075b4af"/>
    <w:basedOn w:val="a3"/>
    <w:rsid w:val="00752CBB"/>
  </w:style>
  <w:style w:type="character" w:customStyle="1" w:styleId="ui-lib-channel-infosubtitle-text">
    <w:name w:val="ui-lib-channel-info__subtitle-text"/>
    <w:basedOn w:val="a3"/>
    <w:rsid w:val="00752CBB"/>
  </w:style>
  <w:style w:type="character" w:customStyle="1" w:styleId="article-stats-viewstats-item-count">
    <w:name w:val="article-stats-view__stats-item-count"/>
    <w:basedOn w:val="a3"/>
    <w:rsid w:val="00752CBB"/>
  </w:style>
  <w:style w:type="paragraph" w:customStyle="1" w:styleId="article-renderblock">
    <w:name w:val="article-render__block"/>
    <w:basedOn w:val="a2"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i-lib-embed-view-textpublisher">
    <w:name w:val="ui-lib-embed-view-text__publisher"/>
    <w:basedOn w:val="a3"/>
    <w:rsid w:val="00752CBB"/>
  </w:style>
  <w:style w:type="character" w:customStyle="1" w:styleId="ui-lib-embed-view-textpublish-time">
    <w:name w:val="ui-lib-embed-view-text__publish-time"/>
    <w:basedOn w:val="a3"/>
    <w:rsid w:val="00752CBB"/>
  </w:style>
  <w:style w:type="character" w:customStyle="1" w:styleId="productchar-name">
    <w:name w:val="product__char-name"/>
    <w:basedOn w:val="a3"/>
    <w:rsid w:val="00752CBB"/>
  </w:style>
  <w:style w:type="character" w:customStyle="1" w:styleId="productchar-value">
    <w:name w:val="product__char-value"/>
    <w:basedOn w:val="a3"/>
    <w:rsid w:val="00752CBB"/>
  </w:style>
  <w:style w:type="numbering" w:customStyle="1" w:styleId="14">
    <w:name w:val="Нет списка1"/>
    <w:next w:val="a5"/>
    <w:uiPriority w:val="99"/>
    <w:semiHidden/>
    <w:unhideWhenUsed/>
    <w:rsid w:val="00752CBB"/>
  </w:style>
  <w:style w:type="paragraph" w:customStyle="1" w:styleId="11">
    <w:name w:val="Обычный1"/>
    <w:qFormat/>
    <w:rsid w:val="00752CBB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ff8">
    <w:name w:val="Title"/>
    <w:basedOn w:val="11"/>
    <w:next w:val="11"/>
    <w:link w:val="15"/>
    <w:uiPriority w:val="10"/>
    <w:qFormat/>
    <w:rsid w:val="00752CBB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character" w:customStyle="1" w:styleId="aff9">
    <w:name w:val="Заголовок Знак"/>
    <w:basedOn w:val="a3"/>
    <w:uiPriority w:val="10"/>
    <w:qFormat/>
    <w:rsid w:val="00752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5">
    <w:name w:val="Заголовок Знак1"/>
    <w:basedOn w:val="a3"/>
    <w:link w:val="aff8"/>
    <w:uiPriority w:val="10"/>
    <w:qFormat/>
    <w:rsid w:val="00752CBB"/>
    <w:rPr>
      <w:rFonts w:ascii="Calibri" w:eastAsia="Calibri" w:hAnsi="Calibri" w:cs="Times New Roman"/>
      <w:b/>
      <w:sz w:val="72"/>
      <w:szCs w:val="72"/>
      <w:lang w:eastAsia="ru-RU"/>
    </w:rPr>
  </w:style>
  <w:style w:type="paragraph" w:styleId="affa">
    <w:name w:val="Subtitle"/>
    <w:basedOn w:val="11"/>
    <w:next w:val="11"/>
    <w:link w:val="affb"/>
    <w:uiPriority w:val="11"/>
    <w:qFormat/>
    <w:rsid w:val="00752CBB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</w:rPr>
  </w:style>
  <w:style w:type="character" w:customStyle="1" w:styleId="affb">
    <w:name w:val="Подзаголовок Знак"/>
    <w:basedOn w:val="a3"/>
    <w:link w:val="affa"/>
    <w:uiPriority w:val="11"/>
    <w:qFormat/>
    <w:rsid w:val="00752CBB"/>
    <w:rPr>
      <w:rFonts w:ascii="Georgia" w:eastAsia="Georgia" w:hAnsi="Georgia" w:cs="Times New Roman"/>
      <w:i/>
      <w:color w:val="666666"/>
      <w:sz w:val="48"/>
      <w:szCs w:val="48"/>
      <w:lang w:eastAsia="ru-RU"/>
    </w:rPr>
  </w:style>
  <w:style w:type="paragraph" w:customStyle="1" w:styleId="msonormal0">
    <w:name w:val="msonormal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tab-span">
    <w:name w:val="apple-tab-span"/>
    <w:basedOn w:val="a3"/>
    <w:qFormat/>
    <w:rsid w:val="00752CBB"/>
  </w:style>
  <w:style w:type="character" w:customStyle="1" w:styleId="affc">
    <w:name w:val="Текст концевой сноски Знак"/>
    <w:link w:val="affd"/>
    <w:qFormat/>
    <w:rsid w:val="00752CBB"/>
    <w:rPr>
      <w:rFonts w:ascii="Calibri" w:eastAsia="Calibri" w:hAnsi="Calibri" w:cs="Calibri"/>
      <w:sz w:val="20"/>
      <w:szCs w:val="20"/>
    </w:rPr>
  </w:style>
  <w:style w:type="paragraph" w:styleId="affd">
    <w:name w:val="endnote text"/>
    <w:basedOn w:val="a2"/>
    <w:link w:val="affc"/>
    <w:unhideWhenUsed/>
    <w:rsid w:val="00752CBB"/>
    <w:pPr>
      <w:widowControl w:val="0"/>
      <w:spacing w:after="0" w:line="240" w:lineRule="auto"/>
    </w:pPr>
    <w:rPr>
      <w:rFonts w:cs="Calibri"/>
      <w:sz w:val="20"/>
      <w:szCs w:val="20"/>
    </w:rPr>
  </w:style>
  <w:style w:type="character" w:customStyle="1" w:styleId="16">
    <w:name w:val="Текст концевой сноски Знак1"/>
    <w:basedOn w:val="a3"/>
    <w:qFormat/>
    <w:rsid w:val="00752CBB"/>
    <w:rPr>
      <w:rFonts w:ascii="Calibri" w:eastAsia="Calibri" w:hAnsi="Calibri" w:cs="Times New Roman"/>
      <w:sz w:val="20"/>
      <w:szCs w:val="20"/>
    </w:rPr>
  </w:style>
  <w:style w:type="paragraph" w:styleId="affe">
    <w:name w:val="TOC Heading"/>
    <w:basedOn w:val="1"/>
    <w:next w:val="a2"/>
    <w:unhideWhenUsed/>
    <w:qFormat/>
    <w:rsid w:val="00752CBB"/>
    <w:pPr>
      <w:outlineLvl w:val="9"/>
    </w:pPr>
    <w:rPr>
      <w:rFonts w:ascii="Calibri Light" w:eastAsia="Times New Roman" w:hAnsi="Calibri Light" w:cs="Times New Roman"/>
      <w:color w:val="2F5496"/>
      <w:lang w:eastAsia="ru-RU"/>
    </w:rPr>
  </w:style>
  <w:style w:type="paragraph" w:styleId="17">
    <w:name w:val="toc 1"/>
    <w:basedOn w:val="a2"/>
    <w:next w:val="a2"/>
    <w:autoRedefine/>
    <w:uiPriority w:val="1"/>
    <w:unhideWhenUsed/>
    <w:qFormat/>
    <w:rsid w:val="00752CBB"/>
    <w:pPr>
      <w:widowControl w:val="0"/>
      <w:spacing w:before="120" w:after="0"/>
    </w:pPr>
    <w:rPr>
      <w:rFonts w:cs="Calibri"/>
      <w:b/>
      <w:bCs/>
      <w:i/>
      <w:iCs/>
      <w:sz w:val="24"/>
      <w:szCs w:val="24"/>
    </w:rPr>
  </w:style>
  <w:style w:type="paragraph" w:styleId="28">
    <w:name w:val="toc 2"/>
    <w:basedOn w:val="a2"/>
    <w:next w:val="a2"/>
    <w:autoRedefine/>
    <w:uiPriority w:val="1"/>
    <w:unhideWhenUsed/>
    <w:qFormat/>
    <w:rsid w:val="00752CBB"/>
    <w:pPr>
      <w:widowControl w:val="0"/>
      <w:spacing w:before="120" w:after="0"/>
      <w:ind w:left="220"/>
    </w:pPr>
    <w:rPr>
      <w:rFonts w:cs="Calibri"/>
      <w:b/>
      <w:bCs/>
    </w:rPr>
  </w:style>
  <w:style w:type="paragraph" w:styleId="33">
    <w:name w:val="toc 3"/>
    <w:basedOn w:val="a2"/>
    <w:next w:val="a2"/>
    <w:autoRedefine/>
    <w:uiPriority w:val="1"/>
    <w:unhideWhenUsed/>
    <w:qFormat/>
    <w:rsid w:val="00752CBB"/>
    <w:pPr>
      <w:widowControl w:val="0"/>
      <w:tabs>
        <w:tab w:val="left" w:pos="0"/>
        <w:tab w:val="right" w:leader="dot" w:pos="9912"/>
      </w:tabs>
      <w:spacing w:after="0" w:line="240" w:lineRule="auto"/>
      <w:ind w:firstLine="567"/>
      <w:jc w:val="both"/>
    </w:pPr>
    <w:rPr>
      <w:rFonts w:cs="Calibri"/>
      <w:sz w:val="20"/>
      <w:szCs w:val="20"/>
    </w:rPr>
  </w:style>
  <w:style w:type="paragraph" w:styleId="41">
    <w:name w:val="toc 4"/>
    <w:basedOn w:val="a2"/>
    <w:next w:val="a2"/>
    <w:autoRedefine/>
    <w:unhideWhenUsed/>
    <w:rsid w:val="00752CBB"/>
    <w:pPr>
      <w:widowControl w:val="0"/>
      <w:spacing w:after="0"/>
      <w:ind w:left="660"/>
    </w:pPr>
    <w:rPr>
      <w:rFonts w:cs="Calibri"/>
      <w:sz w:val="20"/>
      <w:szCs w:val="20"/>
    </w:rPr>
  </w:style>
  <w:style w:type="paragraph" w:styleId="51">
    <w:name w:val="toc 5"/>
    <w:basedOn w:val="a2"/>
    <w:next w:val="a2"/>
    <w:autoRedefine/>
    <w:unhideWhenUsed/>
    <w:rsid w:val="00752CBB"/>
    <w:pPr>
      <w:widowControl w:val="0"/>
      <w:spacing w:after="0"/>
      <w:ind w:left="880"/>
    </w:pPr>
    <w:rPr>
      <w:rFonts w:cs="Calibri"/>
      <w:sz w:val="20"/>
      <w:szCs w:val="20"/>
    </w:rPr>
  </w:style>
  <w:style w:type="paragraph" w:styleId="61">
    <w:name w:val="toc 6"/>
    <w:basedOn w:val="a2"/>
    <w:next w:val="a2"/>
    <w:autoRedefine/>
    <w:unhideWhenUsed/>
    <w:rsid w:val="00752CBB"/>
    <w:pPr>
      <w:widowControl w:val="0"/>
      <w:spacing w:after="0"/>
      <w:ind w:left="1100"/>
    </w:pPr>
    <w:rPr>
      <w:rFonts w:cs="Calibri"/>
      <w:sz w:val="20"/>
      <w:szCs w:val="20"/>
    </w:rPr>
  </w:style>
  <w:style w:type="paragraph" w:styleId="71">
    <w:name w:val="toc 7"/>
    <w:basedOn w:val="a2"/>
    <w:next w:val="a2"/>
    <w:autoRedefine/>
    <w:unhideWhenUsed/>
    <w:rsid w:val="00752CBB"/>
    <w:pPr>
      <w:widowControl w:val="0"/>
      <w:spacing w:after="0"/>
      <w:ind w:left="1320"/>
    </w:pPr>
    <w:rPr>
      <w:rFonts w:cs="Calibri"/>
      <w:sz w:val="20"/>
      <w:szCs w:val="20"/>
    </w:rPr>
  </w:style>
  <w:style w:type="paragraph" w:styleId="81">
    <w:name w:val="toc 8"/>
    <w:basedOn w:val="a2"/>
    <w:next w:val="a2"/>
    <w:autoRedefine/>
    <w:unhideWhenUsed/>
    <w:rsid w:val="00752CBB"/>
    <w:pPr>
      <w:widowControl w:val="0"/>
      <w:spacing w:after="0"/>
      <w:ind w:left="1540"/>
    </w:pPr>
    <w:rPr>
      <w:rFonts w:cs="Calibri"/>
      <w:sz w:val="20"/>
      <w:szCs w:val="20"/>
    </w:rPr>
  </w:style>
  <w:style w:type="paragraph" w:styleId="9">
    <w:name w:val="toc 9"/>
    <w:basedOn w:val="a2"/>
    <w:next w:val="a2"/>
    <w:autoRedefine/>
    <w:unhideWhenUsed/>
    <w:rsid w:val="00752CBB"/>
    <w:pPr>
      <w:widowControl w:val="0"/>
      <w:spacing w:after="0"/>
      <w:ind w:left="1760"/>
    </w:pPr>
    <w:rPr>
      <w:rFonts w:cs="Calibri"/>
      <w:sz w:val="20"/>
      <w:szCs w:val="20"/>
    </w:rPr>
  </w:style>
  <w:style w:type="character" w:customStyle="1" w:styleId="afff">
    <w:name w:val="Основной Знак"/>
    <w:link w:val="afff0"/>
    <w:qFormat/>
    <w:locked/>
    <w:rsid w:val="00752CBB"/>
    <w:rPr>
      <w:rFonts w:ascii="NewtonCSanPin" w:hAnsi="NewtonCSanPin"/>
      <w:color w:val="000000"/>
      <w:sz w:val="21"/>
      <w:szCs w:val="21"/>
    </w:rPr>
  </w:style>
  <w:style w:type="paragraph" w:customStyle="1" w:styleId="afff0">
    <w:name w:val="Основной"/>
    <w:basedOn w:val="a2"/>
    <w:link w:val="afff"/>
    <w:qFormat/>
    <w:rsid w:val="00752CBB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Theme="minorHAnsi" w:hAnsi="NewtonCSanPin" w:cstheme="minorBidi"/>
      <w:color w:val="000000"/>
      <w:sz w:val="21"/>
      <w:szCs w:val="21"/>
    </w:rPr>
  </w:style>
  <w:style w:type="paragraph" w:customStyle="1" w:styleId="afff1">
    <w:name w:val="Сноска"/>
    <w:basedOn w:val="afff0"/>
    <w:link w:val="afff2"/>
    <w:uiPriority w:val="99"/>
    <w:rsid w:val="00752CBB"/>
    <w:pPr>
      <w:spacing w:line="174" w:lineRule="atLeast"/>
      <w:textAlignment w:val="center"/>
    </w:pPr>
    <w:rPr>
      <w:rFonts w:eastAsia="Times New Roman"/>
      <w:sz w:val="17"/>
      <w:szCs w:val="17"/>
    </w:rPr>
  </w:style>
  <w:style w:type="character" w:customStyle="1" w:styleId="afff2">
    <w:name w:val="Сноска_"/>
    <w:link w:val="afff1"/>
    <w:uiPriority w:val="99"/>
    <w:qFormat/>
    <w:rsid w:val="00752CBB"/>
    <w:rPr>
      <w:rFonts w:ascii="NewtonCSanPin" w:eastAsia="Times New Roman" w:hAnsi="NewtonCSanPin"/>
      <w:color w:val="000000"/>
      <w:sz w:val="17"/>
      <w:szCs w:val="17"/>
    </w:rPr>
  </w:style>
  <w:style w:type="character" w:customStyle="1" w:styleId="18">
    <w:name w:val="Сноска1"/>
    <w:qFormat/>
    <w:rsid w:val="00752CBB"/>
    <w:rPr>
      <w:rFonts w:ascii="Times New Roman" w:hAnsi="Times New Roman" w:cs="Times New Roman"/>
      <w:vertAlign w:val="superscript"/>
    </w:rPr>
  </w:style>
  <w:style w:type="paragraph" w:customStyle="1" w:styleId="21">
    <w:name w:val="Средняя сетка 21"/>
    <w:basedOn w:val="a2"/>
    <w:qFormat/>
    <w:rsid w:val="00752CBB"/>
    <w:pPr>
      <w:numPr>
        <w:numId w:val="2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9">
    <w:name w:val="Основной текст1"/>
    <w:qFormat/>
    <w:rsid w:val="00752CBB"/>
    <w:rPr>
      <w:shd w:val="clear" w:color="auto" w:fill="FFFFFF"/>
    </w:rPr>
  </w:style>
  <w:style w:type="paragraph" w:styleId="afff3">
    <w:name w:val="Revision"/>
    <w:hidden/>
    <w:qFormat/>
    <w:rsid w:val="00752CB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f4">
    <w:name w:val="Прижатый влево"/>
    <w:basedOn w:val="a2"/>
    <w:next w:val="a2"/>
    <w:qFormat/>
    <w:rsid w:val="00752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qFormat/>
    <w:rsid w:val="00752CBB"/>
  </w:style>
  <w:style w:type="paragraph" w:customStyle="1" w:styleId="14TexstOSNOVA1012">
    <w:name w:val="14TexstOSNOVA_10/12"/>
    <w:basedOn w:val="a2"/>
    <w:qFormat/>
    <w:rsid w:val="00752CBB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893cbe1921f927cgmail-msofootnotereference">
    <w:name w:val="f893cbe1921f927cgmail-msofootnotereference"/>
    <w:basedOn w:val="a3"/>
    <w:qFormat/>
    <w:rsid w:val="00752CBB"/>
  </w:style>
  <w:style w:type="character" w:customStyle="1" w:styleId="1a">
    <w:name w:val="Неразрешенное упоминание1"/>
    <w:uiPriority w:val="99"/>
    <w:semiHidden/>
    <w:unhideWhenUsed/>
    <w:rsid w:val="00752CBB"/>
    <w:rPr>
      <w:color w:val="605E5C"/>
      <w:shd w:val="clear" w:color="auto" w:fill="E1DFDD"/>
    </w:rPr>
  </w:style>
  <w:style w:type="character" w:customStyle="1" w:styleId="fontstyle01">
    <w:name w:val="fontstyle01"/>
    <w:qFormat/>
    <w:rsid w:val="00752CBB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5">
    <w:name w:val="Привязка сноски"/>
    <w:rsid w:val="00752CBB"/>
    <w:rPr>
      <w:vertAlign w:val="superscript"/>
    </w:rPr>
  </w:style>
  <w:style w:type="character" w:customStyle="1" w:styleId="afff6">
    <w:name w:val="Символ сноски"/>
    <w:qFormat/>
    <w:rsid w:val="00752CBB"/>
  </w:style>
  <w:style w:type="character" w:styleId="afff7">
    <w:name w:val="endnote reference"/>
    <w:unhideWhenUsed/>
    <w:rsid w:val="00752CBB"/>
    <w:rPr>
      <w:vertAlign w:val="superscript"/>
    </w:rPr>
  </w:style>
  <w:style w:type="paragraph" w:styleId="afff8">
    <w:name w:val="List Bullet"/>
    <w:basedOn w:val="a2"/>
    <w:unhideWhenUsed/>
    <w:qFormat/>
    <w:rsid w:val="00752CBB"/>
    <w:pPr>
      <w:spacing w:after="0" w:line="240" w:lineRule="auto"/>
      <w:ind w:left="1440" w:hanging="360"/>
      <w:contextualSpacing/>
      <w:jc w:val="both"/>
    </w:pPr>
    <w:rPr>
      <w:rFonts w:ascii="Times New Roman" w:hAnsi="Times New Roman"/>
    </w:rPr>
  </w:style>
  <w:style w:type="paragraph" w:styleId="afff9">
    <w:name w:val="Document Map"/>
    <w:basedOn w:val="a2"/>
    <w:link w:val="afffa"/>
    <w:unhideWhenUsed/>
    <w:qFormat/>
    <w:rsid w:val="00752CBB"/>
    <w:pPr>
      <w:widowControl w:val="0"/>
    </w:pPr>
    <w:rPr>
      <w:rFonts w:ascii="Tahoma" w:hAnsi="Tahoma"/>
      <w:sz w:val="16"/>
      <w:szCs w:val="16"/>
    </w:rPr>
  </w:style>
  <w:style w:type="character" w:customStyle="1" w:styleId="afffa">
    <w:name w:val="Схема документа Знак"/>
    <w:basedOn w:val="a3"/>
    <w:link w:val="afff9"/>
    <w:qFormat/>
    <w:rsid w:val="00752CBB"/>
    <w:rPr>
      <w:rFonts w:ascii="Tahoma" w:eastAsia="Calibri" w:hAnsi="Tahoma" w:cs="Times New Roman"/>
      <w:sz w:val="16"/>
      <w:szCs w:val="16"/>
    </w:rPr>
  </w:style>
  <w:style w:type="paragraph" w:customStyle="1" w:styleId="NoParagraphStyle">
    <w:name w:val="[No Paragraph Style]"/>
    <w:qFormat/>
    <w:rsid w:val="00752CB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US" w:eastAsia="ru-RU"/>
    </w:rPr>
  </w:style>
  <w:style w:type="paragraph" w:customStyle="1" w:styleId="afffb">
    <w:name w:val="Основной (Основной Текст)"/>
    <w:basedOn w:val="NoParagraphStyle"/>
    <w:qFormat/>
    <w:rsid w:val="00752CBB"/>
    <w:pPr>
      <w:spacing w:line="243" w:lineRule="atLeast"/>
      <w:ind w:firstLine="283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osn-babz">
    <w:name w:val="osn-b/abz (Основной Текст)"/>
    <w:basedOn w:val="afffb"/>
    <w:qFormat/>
    <w:rsid w:val="00752CBB"/>
    <w:pPr>
      <w:ind w:firstLine="0"/>
    </w:pPr>
  </w:style>
  <w:style w:type="paragraph" w:customStyle="1" w:styleId="Z-1">
    <w:name w:val="Z-1 (Основной Текст)"/>
    <w:basedOn w:val="osn-babz"/>
    <w:qFormat/>
    <w:rsid w:val="00752CBB"/>
    <w:pPr>
      <w:pBdr>
        <w:top w:val="single" w:sz="4" w:space="0" w:color="000000"/>
      </w:pBdr>
      <w:spacing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2">
    <w:name w:val="Z-2 (Основной Текст)"/>
    <w:basedOn w:val="Z-1"/>
    <w:qFormat/>
    <w:rsid w:val="00752CBB"/>
    <w:pPr>
      <w:pBdr>
        <w:top w:val="none" w:sz="0" w:space="0" w:color="auto"/>
      </w:pBdr>
      <w:spacing w:before="227" w:after="113"/>
    </w:pPr>
    <w:rPr>
      <w:sz w:val="22"/>
      <w:szCs w:val="22"/>
    </w:rPr>
  </w:style>
  <w:style w:type="paragraph" w:customStyle="1" w:styleId="Z-1-2">
    <w:name w:val="Z-1-2 (Основной Текст)"/>
    <w:basedOn w:val="osn-babz"/>
    <w:qFormat/>
    <w:rsid w:val="00752CBB"/>
    <w:pPr>
      <w:pBdr>
        <w:top w:val="single" w:sz="4" w:space="0" w:color="000000"/>
      </w:pBdr>
      <w:spacing w:before="227"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3">
    <w:name w:val="Z-3 (Основной Текст)"/>
    <w:basedOn w:val="afffb"/>
    <w:qFormat/>
    <w:rsid w:val="00752CBB"/>
    <w:pPr>
      <w:spacing w:before="227" w:after="57"/>
      <w:ind w:firstLine="0"/>
    </w:pPr>
    <w:rPr>
      <w:rFonts w:ascii="Circe-ExtraBold" w:hAnsi="Circe-ExtraBold" w:cs="Circe-ExtraBold"/>
      <w:b/>
      <w:bCs/>
      <w:sz w:val="22"/>
      <w:szCs w:val="22"/>
    </w:rPr>
  </w:style>
  <w:style w:type="paragraph" w:customStyle="1" w:styleId="Z-5">
    <w:name w:val="Z-5"/>
    <w:basedOn w:val="afffb"/>
    <w:qFormat/>
    <w:rsid w:val="00752CBB"/>
    <w:pPr>
      <w:jc w:val="left"/>
    </w:pPr>
    <w:rPr>
      <w:b/>
      <w:bCs/>
      <w:i/>
      <w:iCs/>
    </w:rPr>
  </w:style>
  <w:style w:type="paragraph" w:customStyle="1" w:styleId="bullet">
    <w:name w:val="bullet (Основной Текст)"/>
    <w:basedOn w:val="afffb"/>
    <w:qFormat/>
    <w:rsid w:val="00752CBB"/>
    <w:pPr>
      <w:tabs>
        <w:tab w:val="left" w:pos="0"/>
        <w:tab w:val="left" w:pos="170"/>
      </w:tabs>
      <w:ind w:firstLine="0"/>
    </w:pPr>
  </w:style>
  <w:style w:type="paragraph" w:customStyle="1" w:styleId="Z-4">
    <w:name w:val="Z-4 (Основной Текст)"/>
    <w:basedOn w:val="Z-3"/>
    <w:qFormat/>
    <w:rsid w:val="00752CBB"/>
    <w:pPr>
      <w:spacing w:before="113"/>
    </w:pPr>
    <w:rPr>
      <w:rFonts w:ascii="Circe-Regular" w:hAnsi="Circe-Regular" w:cs="Circe-Regular"/>
      <w:sz w:val="20"/>
      <w:szCs w:val="20"/>
    </w:rPr>
  </w:style>
  <w:style w:type="paragraph" w:customStyle="1" w:styleId="Tabl">
    <w:name w:val="Tabl (Основной Текст)"/>
    <w:basedOn w:val="afffb"/>
    <w:qFormat/>
    <w:rsid w:val="00752CBB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abl-shapka">
    <w:name w:val="tabl-shapka (Основной Текст)"/>
    <w:basedOn w:val="Tabl"/>
    <w:qFormat/>
    <w:rsid w:val="00752CBB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-n">
    <w:name w:val="bold-n"/>
    <w:qFormat/>
    <w:rsid w:val="00752CBB"/>
    <w:rPr>
      <w:b/>
    </w:rPr>
  </w:style>
  <w:style w:type="character" w:customStyle="1" w:styleId="razradka">
    <w:name w:val="razradka"/>
    <w:qFormat/>
    <w:rsid w:val="00752CBB"/>
  </w:style>
  <w:style w:type="character" w:customStyle="1" w:styleId="italic">
    <w:name w:val="italic"/>
    <w:qFormat/>
    <w:rsid w:val="00752CBB"/>
    <w:rPr>
      <w:i/>
    </w:rPr>
  </w:style>
  <w:style w:type="character" w:customStyle="1" w:styleId="bullet0">
    <w:name w:val="bullet"/>
    <w:qFormat/>
    <w:rsid w:val="00752CBB"/>
    <w:rPr>
      <w:rFonts w:ascii="PiGraphA" w:hAnsi="PiGraphA"/>
      <w:sz w:val="16"/>
    </w:rPr>
  </w:style>
  <w:style w:type="paragraph" w:customStyle="1" w:styleId="1b">
    <w:name w:val="Заг 1 (Заголовки)"/>
    <w:basedOn w:val="afffb"/>
    <w:qFormat/>
    <w:rsid w:val="00752CBB"/>
    <w:pPr>
      <w:pBdr>
        <w:top w:val="single" w:sz="4" w:space="0" w:color="000000"/>
      </w:pBdr>
      <w:spacing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fffc">
    <w:name w:val="Основной БА (Основной Текст)"/>
    <w:basedOn w:val="afffb"/>
    <w:qFormat/>
    <w:rsid w:val="00752CBB"/>
    <w:pPr>
      <w:spacing w:line="240" w:lineRule="atLeast"/>
      <w:ind w:firstLine="0"/>
    </w:pPr>
    <w:rPr>
      <w:rFonts w:ascii="TimesNewRomanPSMT" w:hAnsi="TimesNewRomanPSMT" w:cs="TimesNewRomanPSMT"/>
    </w:rPr>
  </w:style>
  <w:style w:type="paragraph" w:customStyle="1" w:styleId="1-bez-line">
    <w:name w:val="Заг 1-bez-line (Заголовки)"/>
    <w:basedOn w:val="afffb"/>
    <w:qFormat/>
    <w:rsid w:val="00752CBB"/>
    <w:pPr>
      <w:spacing w:line="28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1-2">
    <w:name w:val="Заг 1-2 (Заголовки)"/>
    <w:basedOn w:val="afffb"/>
    <w:qFormat/>
    <w:rsid w:val="00752CBB"/>
    <w:pPr>
      <w:pBdr>
        <w:top w:val="single" w:sz="4" w:space="0" w:color="000000"/>
      </w:pBdr>
      <w:spacing w:before="57"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bullit">
    <w:name w:val="bullit (Доп. текст)"/>
    <w:basedOn w:val="afffb"/>
    <w:qFormat/>
    <w:rsid w:val="00752CBB"/>
    <w:pPr>
      <w:spacing w:line="240" w:lineRule="atLeast"/>
      <w:ind w:left="227" w:hanging="142"/>
    </w:pPr>
    <w:rPr>
      <w:rFonts w:ascii="TimesNewRomanPSMT" w:hAnsi="TimesNewRomanPSMT" w:cs="TimesNewRomanPSMT"/>
    </w:rPr>
  </w:style>
  <w:style w:type="paragraph" w:customStyle="1" w:styleId="29">
    <w:name w:val="Заг 2 (Заголовки)"/>
    <w:basedOn w:val="1b"/>
    <w:qFormat/>
    <w:rsid w:val="00752CBB"/>
    <w:pPr>
      <w:pBdr>
        <w:top w:val="none" w:sz="0" w:space="0" w:color="auto"/>
      </w:pBdr>
      <w:spacing w:before="113" w:after="113"/>
    </w:pPr>
    <w:rPr>
      <w:rFonts w:ascii="TimesNewRomanPSMT" w:hAnsi="TimesNewRomanPSMT" w:cs="TimesNewRomanPSMT"/>
      <w:sz w:val="22"/>
      <w:szCs w:val="22"/>
    </w:rPr>
  </w:style>
  <w:style w:type="paragraph" w:customStyle="1" w:styleId="34">
    <w:name w:val="Заг 3 (Заголовки)"/>
    <w:basedOn w:val="29"/>
    <w:qFormat/>
    <w:rsid w:val="00752CBB"/>
    <w:rPr>
      <w:caps w:val="0"/>
    </w:rPr>
  </w:style>
  <w:style w:type="paragraph" w:customStyle="1" w:styleId="afffd">
    <w:name w:val="Таблица Влево (Таблицы)"/>
    <w:basedOn w:val="afffb"/>
    <w:qFormat/>
    <w:rsid w:val="00752CBB"/>
    <w:pPr>
      <w:spacing w:line="200" w:lineRule="atLeast"/>
      <w:ind w:firstLine="0"/>
      <w:jc w:val="left"/>
    </w:pPr>
    <w:rPr>
      <w:rFonts w:ascii="TimesNewRomanPSMT" w:hAnsi="TimesNewRomanPSMT" w:cs="TimesNewRomanPSMT"/>
      <w:sz w:val="18"/>
      <w:szCs w:val="18"/>
    </w:rPr>
  </w:style>
  <w:style w:type="paragraph" w:customStyle="1" w:styleId="afffe">
    <w:name w:val="Таблица Головка (Таблицы)"/>
    <w:basedOn w:val="afffd"/>
    <w:qFormat/>
    <w:rsid w:val="00752CBB"/>
    <w:pPr>
      <w:jc w:val="center"/>
    </w:pPr>
    <w:rPr>
      <w:rFonts w:ascii="Times New Roman" w:hAnsi="Times New Roman" w:cs="Times New Roman"/>
      <w:b/>
      <w:bCs/>
    </w:rPr>
  </w:style>
  <w:style w:type="paragraph" w:customStyle="1" w:styleId="bull-tabl">
    <w:name w:val="bull-tabl (Таблицы)"/>
    <w:basedOn w:val="afffd"/>
    <w:qFormat/>
    <w:rsid w:val="00752CBB"/>
  </w:style>
  <w:style w:type="character" w:customStyle="1" w:styleId="affff">
    <w:name w:val="Полужирный (Выделения)"/>
    <w:qFormat/>
    <w:rsid w:val="00752CBB"/>
    <w:rPr>
      <w:b/>
      <w:bCs/>
    </w:rPr>
  </w:style>
  <w:style w:type="character" w:customStyle="1" w:styleId="affff0">
    <w:name w:val="Курсив (Выделения)"/>
    <w:qFormat/>
    <w:rsid w:val="00752CBB"/>
    <w:rPr>
      <w:i/>
      <w:iCs/>
    </w:rPr>
  </w:style>
  <w:style w:type="character" w:customStyle="1" w:styleId="bullit0">
    <w:name w:val="bullit"/>
    <w:qFormat/>
    <w:rsid w:val="00752CBB"/>
    <w:rPr>
      <w:rFonts w:ascii="PiGraphA" w:hAnsi="PiGraphA" w:cs="PiGraphA"/>
      <w:color w:val="000000"/>
      <w:position w:val="-2"/>
      <w:sz w:val="16"/>
      <w:szCs w:val="16"/>
    </w:rPr>
  </w:style>
  <w:style w:type="character" w:styleId="affff1">
    <w:name w:val="Placeholder Text"/>
    <w:qFormat/>
    <w:rsid w:val="00752CBB"/>
    <w:rPr>
      <w:color w:val="808080"/>
    </w:rPr>
  </w:style>
  <w:style w:type="paragraph" w:customStyle="1" w:styleId="211">
    <w:name w:val="Заголовок 21"/>
    <w:basedOn w:val="a2"/>
    <w:next w:val="a2"/>
    <w:unhideWhenUsed/>
    <w:qFormat/>
    <w:rsid w:val="00752CBB"/>
    <w:pPr>
      <w:keepNext/>
      <w:keepLines/>
      <w:spacing w:before="200" w:after="0"/>
      <w:ind w:firstLine="709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table" w:customStyle="1" w:styleId="1c">
    <w:name w:val="Сетка таблицы1"/>
    <w:basedOn w:val="a4"/>
    <w:next w:val="afb"/>
    <w:uiPriority w:val="59"/>
    <w:rsid w:val="00752CBB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Гиперссылка1"/>
    <w:unhideWhenUsed/>
    <w:qFormat/>
    <w:rsid w:val="00752CBB"/>
    <w:rPr>
      <w:color w:val="0000FF"/>
      <w:u w:val="single"/>
    </w:rPr>
  </w:style>
  <w:style w:type="character" w:customStyle="1" w:styleId="212">
    <w:name w:val="Заголовок 2 Знак1"/>
    <w:qFormat/>
    <w:rsid w:val="00752CBB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markedcontent">
    <w:name w:val="markedcontent"/>
    <w:qFormat/>
    <w:rsid w:val="00752CBB"/>
  </w:style>
  <w:style w:type="character" w:styleId="affff2">
    <w:name w:val="Intense Reference"/>
    <w:qFormat/>
    <w:rsid w:val="00752CBB"/>
    <w:rPr>
      <w:b/>
      <w:bCs/>
      <w:smallCaps/>
      <w:color w:val="5B9BD5"/>
      <w:spacing w:val="5"/>
    </w:rPr>
  </w:style>
  <w:style w:type="paragraph" w:customStyle="1" w:styleId="body">
    <w:name w:val="body"/>
    <w:basedOn w:val="NoParagraphStyle"/>
    <w:qFormat/>
    <w:rsid w:val="00752CBB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list-bullet">
    <w:name w:val="list-bullet"/>
    <w:basedOn w:val="body"/>
    <w:qFormat/>
    <w:rsid w:val="00752CBB"/>
    <w:pPr>
      <w:ind w:left="227" w:hanging="142"/>
    </w:pPr>
  </w:style>
  <w:style w:type="paragraph" w:customStyle="1" w:styleId="body2mm">
    <w:name w:val="body 2 mm"/>
    <w:basedOn w:val="NoParagraphStyle"/>
    <w:qFormat/>
    <w:rsid w:val="00752CBB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">
    <w:name w:val="Bold_"/>
    <w:qFormat/>
    <w:rsid w:val="00752CBB"/>
    <w:rPr>
      <w:b/>
      <w:bCs/>
    </w:rPr>
  </w:style>
  <w:style w:type="character" w:customStyle="1" w:styleId="Bolditalic">
    <w:name w:val="Bold_italic_"/>
    <w:qFormat/>
    <w:rsid w:val="00752CBB"/>
    <w:rPr>
      <w:b/>
      <w:bCs/>
      <w:i/>
      <w:iCs/>
    </w:rPr>
  </w:style>
  <w:style w:type="character" w:customStyle="1" w:styleId="Italic0">
    <w:name w:val="Italic_"/>
    <w:qFormat/>
    <w:rsid w:val="00752CBB"/>
    <w:rPr>
      <w:i/>
      <w:iCs/>
    </w:rPr>
  </w:style>
  <w:style w:type="character" w:customStyle="1" w:styleId="2a">
    <w:name w:val="Неразрешенное упоминание2"/>
    <w:unhideWhenUsed/>
    <w:qFormat/>
    <w:rsid w:val="00752CBB"/>
    <w:rPr>
      <w:color w:val="605E5C"/>
      <w:shd w:val="clear" w:color="auto" w:fill="E1DFDD"/>
    </w:rPr>
  </w:style>
  <w:style w:type="paragraph" w:customStyle="1" w:styleId="BasicParagraph">
    <w:name w:val="[Basic Paragraph]"/>
    <w:basedOn w:val="NoParagraphStyle"/>
    <w:qFormat/>
    <w:rsid w:val="00752CBB"/>
    <w:pPr>
      <w:jc w:val="both"/>
    </w:pPr>
    <w:rPr>
      <w:rFonts w:ascii="SchoolBookCSanPin-Regular" w:hAnsi="SchoolBookCSanPin-Regular" w:cs="SchoolBookCSanPin-Regular"/>
      <w:sz w:val="21"/>
      <w:szCs w:val="21"/>
      <w:lang w:val="ru-RU"/>
    </w:rPr>
  </w:style>
  <w:style w:type="paragraph" w:customStyle="1" w:styleId="1e">
    <w:name w:val="Заг 1 а (Заголовки)"/>
    <w:basedOn w:val="NoParagraphStyle"/>
    <w:qFormat/>
    <w:rsid w:val="00752CBB"/>
    <w:pPr>
      <w:pBdr>
        <w:bottom w:val="single" w:sz="4" w:space="8" w:color="auto"/>
      </w:pBdr>
      <w:spacing w:after="340" w:line="240" w:lineRule="atLeast"/>
    </w:pPr>
    <w:rPr>
      <w:rFonts w:ascii="SchoolBookSanPin" w:hAnsi="SchoolBookSanPin" w:cs="SchoolBookSanPin"/>
      <w:b/>
      <w:bCs/>
      <w:caps/>
      <w:lang w:val="ru-RU"/>
    </w:rPr>
  </w:style>
  <w:style w:type="paragraph" w:customStyle="1" w:styleId="affff3">
    <w:name w:val="Осн булит (Основной Текст)"/>
    <w:basedOn w:val="afffb"/>
    <w:qFormat/>
    <w:rsid w:val="00752CBB"/>
    <w:pPr>
      <w:tabs>
        <w:tab w:val="left" w:pos="227"/>
      </w:tabs>
      <w:spacing w:line="240" w:lineRule="atLeast"/>
      <w:ind w:left="221" w:hanging="142"/>
    </w:pPr>
  </w:style>
  <w:style w:type="paragraph" w:customStyle="1" w:styleId="affff4">
    <w:name w:val="Осн тире (Основной Текст)"/>
    <w:basedOn w:val="afffc"/>
    <w:qFormat/>
    <w:rsid w:val="00752CBB"/>
    <w:pPr>
      <w:ind w:left="283" w:hanging="283"/>
    </w:pPr>
    <w:rPr>
      <w:rFonts w:ascii="SchoolBookSanPin" w:hAnsi="SchoolBookSanPin" w:cs="SchoolBookSanPin"/>
    </w:rPr>
  </w:style>
  <w:style w:type="paragraph" w:customStyle="1" w:styleId="affff5">
    <w:name w:val="Сноска (Доп. текст)"/>
    <w:basedOn w:val="NoParagraphStyle"/>
    <w:qFormat/>
    <w:rsid w:val="00752CBB"/>
    <w:pPr>
      <w:tabs>
        <w:tab w:val="left" w:pos="227"/>
      </w:tabs>
      <w:spacing w:line="220" w:lineRule="atLeast"/>
      <w:ind w:left="227" w:hanging="227"/>
      <w:jc w:val="both"/>
    </w:pPr>
    <w:rPr>
      <w:rFonts w:ascii="SchoolBookCSanPin-Regular" w:hAnsi="SchoolBookCSanPin-Regular" w:cs="SchoolBookCSanPin-Regular"/>
      <w:sz w:val="18"/>
      <w:szCs w:val="18"/>
      <w:lang w:val="ru-RU"/>
    </w:rPr>
  </w:style>
  <w:style w:type="character" w:customStyle="1" w:styleId="affff6">
    <w:name w:val="Булит КВ"/>
    <w:qFormat/>
    <w:rsid w:val="00752CBB"/>
    <w:rPr>
      <w:rFonts w:ascii="Symbol1" w:hAnsi="Symbol1" w:cs="Symbol1"/>
      <w:sz w:val="14"/>
      <w:szCs w:val="14"/>
      <w:lang w:val="ru-RU"/>
    </w:rPr>
  </w:style>
  <w:style w:type="character" w:customStyle="1" w:styleId="Symbol">
    <w:name w:val="Symbol (Прочее)"/>
    <w:qFormat/>
    <w:rsid w:val="00752CBB"/>
    <w:rPr>
      <w:rFonts w:ascii="Symbol (T1) Medium" w:hAnsi="Symbol (T1) Medium" w:cs="Symbol (T1) Medium"/>
    </w:rPr>
  </w:style>
  <w:style w:type="character" w:customStyle="1" w:styleId="Symbol2">
    <w:name w:val="Symbol_2 (Прочее)"/>
    <w:qFormat/>
    <w:rsid w:val="00752CBB"/>
    <w:rPr>
      <w:rFonts w:ascii="SymbolMT" w:hAnsi="SymbolMT" w:cs="SymbolMT"/>
    </w:rPr>
  </w:style>
  <w:style w:type="paragraph" w:customStyle="1" w:styleId="h1">
    <w:name w:val="h1"/>
    <w:basedOn w:val="body"/>
    <w:qFormat/>
    <w:rsid w:val="00752CBB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h2">
    <w:name w:val="h2"/>
    <w:basedOn w:val="NoParagraphStyle"/>
    <w:qFormat/>
    <w:rsid w:val="00752CBB"/>
    <w:pPr>
      <w:suppressAutoHyphens/>
      <w:spacing w:before="283" w:after="113" w:line="240" w:lineRule="atLeast"/>
    </w:pPr>
    <w:rPr>
      <w:rFonts w:ascii="SchoolBookSanPin-Bold" w:hAnsi="SchoolBookSanPin-Bold" w:cs="SchoolBookSanPin-Bold"/>
      <w:b/>
      <w:bCs/>
      <w:caps/>
      <w:sz w:val="22"/>
      <w:szCs w:val="22"/>
      <w:lang w:val="ru-RU"/>
    </w:rPr>
  </w:style>
  <w:style w:type="paragraph" w:customStyle="1" w:styleId="list-dash">
    <w:name w:val="list-dash"/>
    <w:basedOn w:val="list-bullet"/>
    <w:qFormat/>
    <w:rsid w:val="00752CBB"/>
    <w:pPr>
      <w:ind w:left="283" w:hanging="283"/>
    </w:pPr>
  </w:style>
  <w:style w:type="paragraph" w:customStyle="1" w:styleId="h5">
    <w:name w:val="h5"/>
    <w:basedOn w:val="NoParagraphStyle"/>
    <w:qFormat/>
    <w:rsid w:val="00752CBB"/>
    <w:pPr>
      <w:spacing w:line="240" w:lineRule="atLeast"/>
      <w:jc w:val="both"/>
    </w:pPr>
    <w:rPr>
      <w:rFonts w:ascii="SchoolBookSanPin-Bold" w:hAnsi="SchoolBookSanPin-Bold" w:cs="SchoolBookSanPin-Bold"/>
      <w:b/>
      <w:bCs/>
      <w:position w:val="6"/>
      <w:sz w:val="22"/>
      <w:szCs w:val="22"/>
      <w:lang w:val="ru-RU"/>
    </w:rPr>
  </w:style>
  <w:style w:type="paragraph" w:customStyle="1" w:styleId="h6">
    <w:name w:val="h6"/>
    <w:basedOn w:val="h5"/>
    <w:qFormat/>
    <w:rsid w:val="00752CBB"/>
    <w:pPr>
      <w:ind w:firstLine="227"/>
    </w:pPr>
    <w:rPr>
      <w:rFonts w:ascii="SchoolBookSanPin-BoldItalic" w:hAnsi="SchoolBookSanPin-BoldItalic" w:cs="SchoolBookSanPin-BoldItalic"/>
      <w:i/>
      <w:iCs/>
      <w:position w:val="0"/>
      <w:sz w:val="20"/>
      <w:szCs w:val="20"/>
    </w:rPr>
  </w:style>
  <w:style w:type="paragraph" w:customStyle="1" w:styleId="h3">
    <w:name w:val="h3"/>
    <w:basedOn w:val="h2"/>
    <w:qFormat/>
    <w:rsid w:val="00752CBB"/>
    <w:rPr>
      <w:caps w:val="0"/>
    </w:rPr>
  </w:style>
  <w:style w:type="paragraph" w:customStyle="1" w:styleId="list-num">
    <w:name w:val="list-num"/>
    <w:basedOn w:val="body"/>
    <w:qFormat/>
    <w:rsid w:val="00752CBB"/>
    <w:pPr>
      <w:tabs>
        <w:tab w:val="left" w:pos="0"/>
        <w:tab w:val="left" w:pos="397"/>
      </w:tabs>
      <w:ind w:left="397" w:hanging="57"/>
    </w:pPr>
  </w:style>
  <w:style w:type="paragraph" w:customStyle="1" w:styleId="TOC-1">
    <w:name w:val="TOC-1"/>
    <w:basedOn w:val="body"/>
    <w:qFormat/>
    <w:rsid w:val="00752CBB"/>
    <w:pPr>
      <w:tabs>
        <w:tab w:val="left" w:pos="6040"/>
        <w:tab w:val="right" w:pos="6350"/>
      </w:tabs>
      <w:suppressAutoHyphens/>
      <w:spacing w:before="120"/>
      <w:ind w:firstLine="0"/>
      <w:jc w:val="left"/>
    </w:pPr>
  </w:style>
  <w:style w:type="paragraph" w:customStyle="1" w:styleId="footnote">
    <w:name w:val="footnote"/>
    <w:basedOn w:val="body"/>
    <w:qFormat/>
    <w:rsid w:val="00752CBB"/>
    <w:pPr>
      <w:spacing w:line="200" w:lineRule="atLeast"/>
      <w:ind w:left="227" w:hanging="227"/>
    </w:pPr>
    <w:rPr>
      <w:sz w:val="18"/>
      <w:szCs w:val="18"/>
    </w:rPr>
  </w:style>
  <w:style w:type="paragraph" w:customStyle="1" w:styleId="table-body1mm">
    <w:name w:val="table-body_1mm"/>
    <w:basedOn w:val="body"/>
    <w:qFormat/>
    <w:rsid w:val="00752CB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qFormat/>
    <w:rsid w:val="00752CBB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qFormat/>
    <w:rsid w:val="00752CBB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BoldItalic0">
    <w:name w:val="Bold_Italic"/>
    <w:qFormat/>
    <w:rsid w:val="00752CBB"/>
    <w:rPr>
      <w:b/>
      <w:bCs/>
      <w:i/>
      <w:iCs/>
    </w:rPr>
  </w:style>
  <w:style w:type="character" w:customStyle="1" w:styleId="Bold0">
    <w:name w:val="Bold"/>
    <w:qFormat/>
    <w:rsid w:val="00752CBB"/>
    <w:rPr>
      <w:b/>
      <w:bCs/>
    </w:rPr>
  </w:style>
  <w:style w:type="character" w:customStyle="1" w:styleId="list-bullet1">
    <w:name w:val="list-bullet1"/>
    <w:qFormat/>
    <w:rsid w:val="00752CBB"/>
    <w:rPr>
      <w:rFonts w:ascii="PiGraphA" w:hAnsi="PiGraphA" w:cs="PiGraphA"/>
      <w:position w:val="1"/>
      <w:sz w:val="14"/>
      <w:szCs w:val="14"/>
    </w:rPr>
  </w:style>
  <w:style w:type="character" w:customStyle="1" w:styleId="footnote-num">
    <w:name w:val="footnote-num"/>
    <w:qFormat/>
    <w:rsid w:val="00752CBB"/>
    <w:rPr>
      <w:position w:val="4"/>
      <w:sz w:val="12"/>
      <w:szCs w:val="12"/>
    </w:rPr>
  </w:style>
  <w:style w:type="paragraph" w:customStyle="1" w:styleId="TOC-2">
    <w:name w:val="TOC-2"/>
    <w:basedOn w:val="TOC-1"/>
    <w:qFormat/>
    <w:rsid w:val="00752CBB"/>
    <w:pPr>
      <w:widowControl/>
      <w:spacing w:before="0"/>
      <w:ind w:left="227"/>
    </w:pPr>
  </w:style>
  <w:style w:type="paragraph" w:customStyle="1" w:styleId="affff7">
    <w:name w:val="Основной — (Основной Текст)"/>
    <w:basedOn w:val="NoParagraphStyle"/>
    <w:qFormat/>
    <w:rsid w:val="00752CBB"/>
    <w:pPr>
      <w:spacing w:line="243" w:lineRule="atLeast"/>
      <w:ind w:left="283" w:hanging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3-first">
    <w:name w:val="h3-first"/>
    <w:basedOn w:val="h3"/>
    <w:qFormat/>
    <w:rsid w:val="00752CBB"/>
    <w:pPr>
      <w:spacing w:before="120" w:after="57" w:line="260" w:lineRule="atLeast"/>
    </w:pPr>
    <w:rPr>
      <w:rFonts w:ascii="Times New Roman" w:hAnsi="Times New Roman" w:cs="Times New Roman"/>
    </w:rPr>
  </w:style>
  <w:style w:type="paragraph" w:customStyle="1" w:styleId="h2-first">
    <w:name w:val="h2-first"/>
    <w:basedOn w:val="h2"/>
    <w:qFormat/>
    <w:rsid w:val="00752CBB"/>
    <w:pPr>
      <w:spacing w:before="0" w:line="260" w:lineRule="atLeast"/>
    </w:pPr>
    <w:rPr>
      <w:rFonts w:ascii="TimesNewRomanPSMT" w:hAnsi="TimesNewRomanPSMT" w:cs="TimesNewRomanPSMT"/>
      <w:b w:val="0"/>
      <w:bCs w:val="0"/>
    </w:rPr>
  </w:style>
  <w:style w:type="paragraph" w:customStyle="1" w:styleId="snoska">
    <w:name w:val="snoska"/>
    <w:basedOn w:val="NoParagraphStyle"/>
    <w:qFormat/>
    <w:rsid w:val="00752CBB"/>
    <w:pPr>
      <w:spacing w:before="10" w:line="200" w:lineRule="atLeast"/>
      <w:jc w:val="both"/>
    </w:pPr>
    <w:rPr>
      <w:rFonts w:ascii="TimesNewRomanPSMT" w:hAnsi="TimesNewRomanPSMT" w:cs="TimesNewRomanPSMT"/>
      <w:sz w:val="18"/>
      <w:szCs w:val="18"/>
      <w:lang w:val="ru-RU"/>
    </w:rPr>
  </w:style>
  <w:style w:type="paragraph" w:customStyle="1" w:styleId="affff8">
    <w:name w:val="Таблица по Центру (Таблицы)"/>
    <w:basedOn w:val="afffd"/>
    <w:qFormat/>
    <w:rsid w:val="00752CBB"/>
  </w:style>
  <w:style w:type="paragraph" w:customStyle="1" w:styleId="table-list-bullet">
    <w:name w:val="table-list-bullet"/>
    <w:basedOn w:val="table-body1mm"/>
    <w:qFormat/>
    <w:rsid w:val="00752CBB"/>
    <w:pPr>
      <w:spacing w:after="0"/>
    </w:pPr>
    <w:rPr>
      <w:rFonts w:ascii="TimesNewRomanPSMT" w:hAnsi="TimesNewRomanPSMT" w:cs="TimesNewRomanPSMT"/>
    </w:rPr>
  </w:style>
  <w:style w:type="paragraph" w:customStyle="1" w:styleId="table-list-bullet0">
    <w:name w:val="table-list-bullet_0"/>
    <w:basedOn w:val="table-body1mm"/>
    <w:qFormat/>
    <w:rsid w:val="00752CBB"/>
    <w:pPr>
      <w:spacing w:after="0"/>
      <w:ind w:left="142"/>
    </w:pPr>
    <w:rPr>
      <w:rFonts w:ascii="TimesNewRomanPSMT" w:hAnsi="TimesNewRomanPSMT" w:cs="TimesNewRomanPSMT"/>
    </w:rPr>
  </w:style>
  <w:style w:type="character" w:customStyle="1" w:styleId="affff9">
    <w:name w:val="Верх. Индекс (Индексы)"/>
    <w:qFormat/>
    <w:rsid w:val="00752CBB"/>
    <w:rPr>
      <w:position w:val="17"/>
      <w:sz w:val="13"/>
      <w:szCs w:val="13"/>
    </w:rPr>
  </w:style>
  <w:style w:type="character" w:customStyle="1" w:styleId="affffa">
    <w:name w:val="Полужирный Курсив (Выделения)"/>
    <w:qFormat/>
    <w:rsid w:val="00752CBB"/>
    <w:rPr>
      <w:b/>
      <w:bCs/>
      <w:i/>
      <w:iCs/>
    </w:rPr>
  </w:style>
  <w:style w:type="character" w:customStyle="1" w:styleId="Italic1">
    <w:name w:val="Italic"/>
    <w:qFormat/>
    <w:rsid w:val="00752CBB"/>
    <w:rPr>
      <w:i/>
      <w:iCs/>
    </w:rPr>
  </w:style>
  <w:style w:type="character" w:customStyle="1" w:styleId="list-bullettabl">
    <w:name w:val="list-bullet tabl"/>
    <w:qFormat/>
    <w:rsid w:val="00752CBB"/>
    <w:rPr>
      <w:rFonts w:ascii="PiGraphA" w:hAnsi="PiGraphA" w:cs="PiGraphA"/>
      <w:position w:val="1"/>
      <w:sz w:val="10"/>
      <w:szCs w:val="10"/>
    </w:rPr>
  </w:style>
  <w:style w:type="character" w:customStyle="1" w:styleId="affffb">
    <w:name w:val="Подчерк. (Подчеркивания)"/>
    <w:qFormat/>
    <w:rsid w:val="00752CBB"/>
    <w:rPr>
      <w:u w:val="thick" w:color="000000"/>
    </w:rPr>
  </w:style>
  <w:style w:type="numbering" w:customStyle="1" w:styleId="110">
    <w:name w:val="Нет списка11"/>
    <w:next w:val="a5"/>
    <w:uiPriority w:val="99"/>
    <w:semiHidden/>
    <w:unhideWhenUsed/>
    <w:rsid w:val="00752CBB"/>
  </w:style>
  <w:style w:type="paragraph" w:customStyle="1" w:styleId="h4">
    <w:name w:val="h4"/>
    <w:basedOn w:val="body"/>
    <w:qFormat/>
    <w:rsid w:val="00752CBB"/>
    <w:pPr>
      <w:tabs>
        <w:tab w:val="left" w:pos="510"/>
      </w:tabs>
      <w:spacing w:before="240" w:after="113"/>
      <w:ind w:firstLine="0"/>
      <w:jc w:val="left"/>
    </w:pPr>
    <w:rPr>
      <w:rFonts w:ascii="OfficinaSansMediumITC-Regular" w:hAnsi="OfficinaSansMediumITC-Regular" w:cs="OfficinaSansMediumITC-Regular"/>
      <w:sz w:val="22"/>
      <w:szCs w:val="22"/>
    </w:rPr>
  </w:style>
  <w:style w:type="character" w:customStyle="1" w:styleId="Sup">
    <w:name w:val="Sup"/>
    <w:qFormat/>
    <w:rsid w:val="00752CBB"/>
    <w:rPr>
      <w:vertAlign w:val="superscript"/>
    </w:rPr>
  </w:style>
  <w:style w:type="character" w:customStyle="1" w:styleId="Lines">
    <w:name w:val="Lines"/>
    <w:qFormat/>
    <w:rsid w:val="00752CBB"/>
    <w:rPr>
      <w:u w:val="thick" w:color="000000"/>
    </w:rPr>
  </w:style>
  <w:style w:type="character" w:customStyle="1" w:styleId="Track">
    <w:name w:val="Track"/>
    <w:qFormat/>
    <w:rsid w:val="00752CBB"/>
  </w:style>
  <w:style w:type="character" w:customStyle="1" w:styleId="Sub">
    <w:name w:val="Sub"/>
    <w:qFormat/>
    <w:rsid w:val="00752CBB"/>
    <w:rPr>
      <w:vertAlign w:val="subscript"/>
    </w:rPr>
  </w:style>
  <w:style w:type="paragraph" w:customStyle="1" w:styleId="list-bullet2">
    <w:name w:val="list-bullet 2"/>
    <w:basedOn w:val="body"/>
    <w:qFormat/>
    <w:rsid w:val="00752CBB"/>
    <w:pPr>
      <w:tabs>
        <w:tab w:val="left" w:pos="227"/>
      </w:tabs>
      <w:ind w:left="227" w:hanging="227"/>
    </w:pPr>
    <w:rPr>
      <w:rFonts w:ascii="SchoolBookSanPin-Regular" w:hAnsi="SchoolBookSanPin-Regular" w:cs="SchoolBookSanPin-Regular"/>
    </w:rPr>
  </w:style>
  <w:style w:type="character" w:customStyle="1" w:styleId="list-bullet21">
    <w:name w:val="list-bullet 21"/>
    <w:qFormat/>
    <w:rsid w:val="00752CBB"/>
    <w:rPr>
      <w:rFonts w:ascii="PiGraphA" w:hAnsi="PiGraphA"/>
      <w:position w:val="1"/>
      <w:sz w:val="16"/>
    </w:rPr>
  </w:style>
  <w:style w:type="paragraph" w:customStyle="1" w:styleId="h4first">
    <w:name w:val="h4_first"/>
    <w:basedOn w:val="NoParagraphStyle"/>
    <w:qFormat/>
    <w:rsid w:val="00752CBB"/>
    <w:pPr>
      <w:spacing w:before="120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table-bodycentre">
    <w:name w:val="table-body_centre"/>
    <w:basedOn w:val="NoParagraphStyle"/>
    <w:qFormat/>
    <w:rsid w:val="00752CBB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1f">
    <w:name w:val="Заг1а (Заголовки)"/>
    <w:basedOn w:val="1b"/>
    <w:qFormat/>
    <w:rsid w:val="00752CBB"/>
    <w:pPr>
      <w:pBdr>
        <w:top w:val="none" w:sz="0" w:space="0" w:color="auto"/>
        <w:bottom w:val="single" w:sz="4" w:space="7" w:color="auto"/>
      </w:pBdr>
      <w:spacing w:before="397" w:after="0"/>
      <w:jc w:val="left"/>
    </w:pPr>
    <w:rPr>
      <w:rFonts w:ascii="OfficinaSansExtraBoldITC-Reg" w:hAnsi="OfficinaSansExtraBoldITC-Reg" w:cs="OfficinaSansExtraBoldITC-Reg"/>
    </w:rPr>
  </w:style>
  <w:style w:type="paragraph" w:customStyle="1" w:styleId="42">
    <w:name w:val="Заг 4 (Заголовки)"/>
    <w:basedOn w:val="NoParagraphStyle"/>
    <w:qFormat/>
    <w:rsid w:val="00752CBB"/>
    <w:pPr>
      <w:spacing w:before="283" w:after="113" w:line="237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52">
    <w:name w:val="Заг 5 (Основной Текст)"/>
    <w:basedOn w:val="afffb"/>
    <w:qFormat/>
    <w:rsid w:val="00752CBB"/>
    <w:pPr>
      <w:spacing w:before="113" w:line="240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able-body">
    <w:name w:val="table-body"/>
    <w:basedOn w:val="body"/>
    <w:qFormat/>
    <w:rsid w:val="00752CB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-text">
    <w:name w:val="tabl-text (Основной Текст)"/>
    <w:basedOn w:val="afffb"/>
    <w:qFormat/>
    <w:rsid w:val="00752CBB"/>
    <w:pPr>
      <w:spacing w:line="200" w:lineRule="atLeast"/>
      <w:ind w:firstLine="227"/>
    </w:pPr>
    <w:rPr>
      <w:sz w:val="18"/>
      <w:szCs w:val="18"/>
    </w:rPr>
  </w:style>
  <w:style w:type="character" w:customStyle="1" w:styleId="bold1">
    <w:name w:val="bold"/>
    <w:qFormat/>
    <w:rsid w:val="00752CBB"/>
    <w:rPr>
      <w:b/>
      <w:bCs/>
    </w:rPr>
  </w:style>
  <w:style w:type="character" w:customStyle="1" w:styleId="bold-italic">
    <w:name w:val="bold-italic"/>
    <w:qFormat/>
    <w:rsid w:val="00752CBB"/>
    <w:rPr>
      <w:b/>
      <w:bCs/>
      <w:i/>
      <w:iCs/>
    </w:rPr>
  </w:style>
  <w:style w:type="character" w:customStyle="1" w:styleId="list-bullettabl1">
    <w:name w:val="list-bullet tabl1"/>
    <w:qFormat/>
    <w:rsid w:val="00752CBB"/>
    <w:rPr>
      <w:rFonts w:ascii="PiGraphA" w:hAnsi="PiGraphA" w:cs="PiGraphA"/>
      <w:sz w:val="14"/>
      <w:szCs w:val="14"/>
    </w:rPr>
  </w:style>
  <w:style w:type="paragraph" w:customStyle="1" w:styleId="53">
    <w:name w:val="Заг 5 (Заголовки)"/>
    <w:basedOn w:val="afffb"/>
    <w:qFormat/>
    <w:rsid w:val="00752CBB"/>
    <w:pPr>
      <w:spacing w:before="85" w:after="57" w:line="242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ffffc">
    <w:name w:val="Табл булит (Таблицы)"/>
    <w:basedOn w:val="affff3"/>
    <w:qFormat/>
    <w:rsid w:val="00752CBB"/>
    <w:pPr>
      <w:spacing w:line="200" w:lineRule="atLeast"/>
      <w:ind w:left="142"/>
    </w:pPr>
    <w:rPr>
      <w:sz w:val="18"/>
      <w:szCs w:val="18"/>
    </w:rPr>
  </w:style>
  <w:style w:type="paragraph" w:customStyle="1" w:styleId="affffd">
    <w:name w:val="Текст булит (Основной Текст)"/>
    <w:basedOn w:val="NoParagraphStyle"/>
    <w:qFormat/>
    <w:rsid w:val="00752CBB"/>
    <w:pPr>
      <w:spacing w:line="238" w:lineRule="atLeast"/>
      <w:ind w:left="283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styleId="2b">
    <w:name w:val="List 2"/>
    <w:basedOn w:val="afffb"/>
    <w:rsid w:val="00752CBB"/>
    <w:pPr>
      <w:tabs>
        <w:tab w:val="left" w:pos="227"/>
      </w:tabs>
      <w:spacing w:line="238" w:lineRule="atLeast"/>
      <w:ind w:left="227" w:hanging="227"/>
    </w:pPr>
  </w:style>
  <w:style w:type="character" w:customStyle="1" w:styleId="affffe">
    <w:name w:val="Булит"/>
    <w:qFormat/>
    <w:rsid w:val="00752CBB"/>
    <w:rPr>
      <w:rFonts w:ascii="PiGraphA" w:hAnsi="PiGraphA" w:cs="PiGraphA"/>
      <w:position w:val="2"/>
      <w:sz w:val="14"/>
      <w:szCs w:val="14"/>
    </w:rPr>
  </w:style>
  <w:style w:type="paragraph" w:styleId="afffff">
    <w:name w:val="List"/>
    <w:basedOn w:val="a2"/>
    <w:unhideWhenUsed/>
    <w:rsid w:val="00752CBB"/>
    <w:pPr>
      <w:spacing w:after="0" w:line="360" w:lineRule="auto"/>
      <w:ind w:left="283" w:hanging="283"/>
      <w:contextualSpacing/>
      <w:jc w:val="both"/>
    </w:pPr>
    <w:rPr>
      <w:rFonts w:eastAsia="Times New Roman"/>
      <w:lang w:eastAsia="ru-RU"/>
    </w:rPr>
  </w:style>
  <w:style w:type="paragraph" w:customStyle="1" w:styleId="bodyBefore2">
    <w:name w:val="body_Before_2"/>
    <w:basedOn w:val="NoParagraphStyle"/>
    <w:qFormat/>
    <w:rsid w:val="00752CBB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h5bolditalic">
    <w:name w:val="h5_bold_italic"/>
    <w:basedOn w:val="NoParagraphStyle"/>
    <w:qFormat/>
    <w:rsid w:val="00752CBB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5bold">
    <w:name w:val="h5_bold"/>
    <w:basedOn w:val="NoParagraphStyle"/>
    <w:qFormat/>
    <w:rsid w:val="00752CBB"/>
    <w:pPr>
      <w:keepNext/>
      <w:spacing w:line="240" w:lineRule="atLeast"/>
      <w:ind w:firstLine="227"/>
      <w:jc w:val="both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paragraph" w:customStyle="1" w:styleId="table-body20">
    <w:name w:val="table-body_2/0"/>
    <w:basedOn w:val="NoParagraphStyle"/>
    <w:qFormat/>
    <w:rsid w:val="00752CBB"/>
    <w:pPr>
      <w:spacing w:before="113"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nobullet">
    <w:name w:val="table-list-bullet_no bullet"/>
    <w:basedOn w:val="NoParagraphStyle"/>
    <w:qFormat/>
    <w:rsid w:val="00752CBB"/>
    <w:pPr>
      <w:spacing w:line="200" w:lineRule="atLeast"/>
      <w:ind w:left="142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Symbol0">
    <w:name w:val="Symbol"/>
    <w:qFormat/>
    <w:rsid w:val="00752CBB"/>
    <w:rPr>
      <w:rFonts w:ascii="SymbolMT" w:hAnsi="SymbolMT"/>
    </w:rPr>
  </w:style>
  <w:style w:type="character" w:customStyle="1" w:styleId="afffff0">
    <w:name w:val="Основной текст_"/>
    <w:qFormat/>
    <w:rsid w:val="00752CBB"/>
    <w:rPr>
      <w:rFonts w:ascii="Times New Roman" w:hAnsi="Times New Roman"/>
    </w:rPr>
  </w:style>
  <w:style w:type="paragraph" w:customStyle="1" w:styleId="Zag1up">
    <w:name w:val="Zag_1_up"/>
    <w:basedOn w:val="NoParagraphStyle"/>
    <w:qFormat/>
    <w:rsid w:val="00752CBB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  <w:lang w:val="en-GB"/>
    </w:rPr>
  </w:style>
  <w:style w:type="paragraph" w:customStyle="1" w:styleId="Zag2">
    <w:name w:val="Zag_2"/>
    <w:basedOn w:val="Zag1up"/>
    <w:qFormat/>
    <w:rsid w:val="00752CBB"/>
    <w:pPr>
      <w:keepNext/>
      <w:keepLines/>
      <w:pageBreakBefore w:val="0"/>
      <w:pBdr>
        <w:bottom w:val="none" w:sz="0" w:space="0" w:color="auto"/>
      </w:pBdr>
      <w:spacing w:before="227" w:after="68"/>
    </w:pPr>
    <w:rPr>
      <w:rFonts w:ascii="OfficinaSansMediumITC-Reg" w:hAnsi="OfficinaSansMediumITC-Reg" w:cs="OfficinaSansMediumITC-Reg"/>
      <w:sz w:val="22"/>
      <w:szCs w:val="22"/>
    </w:rPr>
  </w:style>
  <w:style w:type="paragraph" w:customStyle="1" w:styleId="Spisok-1">
    <w:name w:val="Spisok-1"/>
    <w:basedOn w:val="body"/>
    <w:qFormat/>
    <w:rsid w:val="00752CBB"/>
    <w:pPr>
      <w:ind w:left="227" w:hanging="142"/>
    </w:pPr>
    <w:rPr>
      <w:rFonts w:ascii="SchoolBookSanPin-Regular" w:hAnsi="SchoolBookSanPin-Regular" w:cs="SchoolBookSanPin-Regular"/>
    </w:rPr>
  </w:style>
  <w:style w:type="paragraph" w:customStyle="1" w:styleId="Zag3">
    <w:name w:val="Zag_3"/>
    <w:basedOn w:val="Zag2"/>
    <w:qFormat/>
    <w:rsid w:val="00752CBB"/>
    <w:pPr>
      <w:spacing w:line="243" w:lineRule="atLeast"/>
    </w:pPr>
    <w:rPr>
      <w:rFonts w:ascii="OfficinaSansExtraBoldITC-Reg" w:hAnsi="OfficinaSansExtraBoldITC-Reg" w:cs="OfficinaSansExtraBoldITC-Reg"/>
      <w:caps w:val="0"/>
    </w:rPr>
  </w:style>
  <w:style w:type="paragraph" w:customStyle="1" w:styleId="Body0">
    <w:name w:val="Body"/>
    <w:basedOn w:val="NoParagraphStyle"/>
    <w:qFormat/>
    <w:rsid w:val="00752CBB"/>
    <w:pPr>
      <w:spacing w:line="243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Spisok-2">
    <w:name w:val="Spisok-2"/>
    <w:basedOn w:val="Body0"/>
    <w:qFormat/>
    <w:rsid w:val="00752CBB"/>
    <w:pPr>
      <w:ind w:left="227" w:hanging="227"/>
    </w:pPr>
  </w:style>
  <w:style w:type="paragraph" w:customStyle="1" w:styleId="Zag4">
    <w:name w:val="Zag_4"/>
    <w:basedOn w:val="Zag3"/>
    <w:qFormat/>
    <w:rsid w:val="00752CBB"/>
    <w:rPr>
      <w:sz w:val="20"/>
      <w:szCs w:val="20"/>
    </w:rPr>
  </w:style>
  <w:style w:type="paragraph" w:customStyle="1" w:styleId="tblleft">
    <w:name w:val="tbl_left"/>
    <w:basedOn w:val="Body0"/>
    <w:qFormat/>
    <w:rsid w:val="00752CBB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qFormat/>
    <w:rsid w:val="00752CBB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chinaWordRTF">
    <w:name w:val="china (Стили для импортированных списков Word/RTF)"/>
    <w:qFormat/>
    <w:rsid w:val="00752CBB"/>
    <w:rPr>
      <w:rFonts w:ascii="SimSun" w:eastAsia="SimSun"/>
    </w:rPr>
  </w:style>
  <w:style w:type="character" w:customStyle="1" w:styleId="Kati">
    <w:name w:val="Kati"/>
    <w:qFormat/>
    <w:rsid w:val="00752CBB"/>
    <w:rPr>
      <w:rFonts w:ascii="KaiTi" w:eastAsia="KaiTi"/>
      <w:color w:val="000000"/>
    </w:rPr>
  </w:style>
  <w:style w:type="paragraph" w:customStyle="1" w:styleId="h4-first">
    <w:name w:val="h4-first"/>
    <w:basedOn w:val="h4"/>
    <w:qFormat/>
    <w:rsid w:val="00752CBB"/>
    <w:pPr>
      <w:tabs>
        <w:tab w:val="clear" w:pos="510"/>
      </w:tabs>
      <w:spacing w:before="120" w:after="0"/>
    </w:pPr>
    <w:rPr>
      <w:sz w:val="20"/>
      <w:szCs w:val="20"/>
    </w:rPr>
  </w:style>
  <w:style w:type="character" w:customStyle="1" w:styleId="Kit">
    <w:name w:val="Kit"/>
    <w:qFormat/>
    <w:rsid w:val="00752CBB"/>
    <w:rPr>
      <w:rFonts w:ascii="KaiTi" w:eastAsia="KaiTi"/>
    </w:rPr>
  </w:style>
  <w:style w:type="paragraph" w:customStyle="1" w:styleId="1f0">
    <w:name w:val="Название1"/>
    <w:basedOn w:val="11"/>
    <w:next w:val="11"/>
    <w:qFormat/>
    <w:rsid w:val="00752CBB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customStyle="1" w:styleId="1f1">
    <w:name w:val="Обычный (веб)1"/>
    <w:basedOn w:val="a2"/>
    <w:unhideWhenUsed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C-3">
    <w:name w:val="TOC-3"/>
    <w:basedOn w:val="TOC-1"/>
    <w:qFormat/>
    <w:rsid w:val="00752CBB"/>
    <w:pPr>
      <w:tabs>
        <w:tab w:val="clear" w:pos="6040"/>
        <w:tab w:val="left" w:pos="5953"/>
      </w:tabs>
      <w:spacing w:before="0"/>
      <w:ind w:left="454"/>
    </w:pPr>
  </w:style>
  <w:style w:type="paragraph" w:customStyle="1" w:styleId="list-num1">
    <w:name w:val="list-num_1"/>
    <w:basedOn w:val="body"/>
    <w:qFormat/>
    <w:rsid w:val="00752CBB"/>
    <w:pPr>
      <w:tabs>
        <w:tab w:val="left" w:pos="0"/>
        <w:tab w:val="left" w:pos="397"/>
      </w:tabs>
      <w:ind w:left="397" w:hanging="57"/>
    </w:pPr>
  </w:style>
  <w:style w:type="paragraph" w:customStyle="1" w:styleId="tableTitle">
    <w:name w:val="table_Title"/>
    <w:basedOn w:val="NoParagraphStyle"/>
    <w:qFormat/>
    <w:rsid w:val="00752CBB"/>
    <w:pPr>
      <w:suppressAutoHyphens/>
      <w:spacing w:line="240" w:lineRule="atLeast"/>
      <w:jc w:val="center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character" w:customStyle="1" w:styleId="Book">
    <w:name w:val="Book"/>
    <w:qFormat/>
    <w:rsid w:val="00752CBB"/>
  </w:style>
  <w:style w:type="character" w:customStyle="1" w:styleId="PodcherkNizhe">
    <w:name w:val="Podcherk_Nizhe"/>
    <w:qFormat/>
    <w:rsid w:val="00752CBB"/>
    <w:rPr>
      <w:u w:val="thick" w:color="000000"/>
    </w:rPr>
  </w:style>
  <w:style w:type="numbering" w:customStyle="1" w:styleId="2c">
    <w:name w:val="Нет списка2"/>
    <w:next w:val="a5"/>
    <w:uiPriority w:val="99"/>
    <w:semiHidden/>
    <w:unhideWhenUsed/>
    <w:rsid w:val="00752CBB"/>
  </w:style>
  <w:style w:type="paragraph" w:customStyle="1" w:styleId="1f2">
    <w:name w:val="Стиль1"/>
    <w:basedOn w:val="a2"/>
    <w:link w:val="1f3"/>
    <w:qFormat/>
    <w:rsid w:val="00752CBB"/>
    <w:pPr>
      <w:tabs>
        <w:tab w:val="left" w:pos="567"/>
        <w:tab w:val="left" w:pos="851"/>
        <w:tab w:val="left" w:pos="993"/>
      </w:tabs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f3">
    <w:name w:val="Стиль1 Знак"/>
    <w:link w:val="1f2"/>
    <w:qFormat/>
    <w:rsid w:val="00752CBB"/>
    <w:rPr>
      <w:rFonts w:ascii="Times New Roman" w:eastAsia="Times New Roman" w:hAnsi="Times New Roman" w:cs="Times New Roman"/>
      <w:sz w:val="28"/>
      <w:szCs w:val="28"/>
    </w:rPr>
  </w:style>
  <w:style w:type="table" w:customStyle="1" w:styleId="2d">
    <w:name w:val="Сетка таблицы2"/>
    <w:basedOn w:val="a4"/>
    <w:next w:val="afb"/>
    <w:uiPriority w:val="59"/>
    <w:rsid w:val="00752CB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2"/>
    <w:qFormat/>
    <w:rsid w:val="00752CBB"/>
    <w:pPr>
      <w:widowControl w:val="0"/>
      <w:autoSpaceDE w:val="0"/>
      <w:autoSpaceDN w:val="0"/>
      <w:spacing w:after="0" w:line="240" w:lineRule="auto"/>
      <w:ind w:left="101"/>
      <w:outlineLvl w:val="1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customStyle="1" w:styleId="310">
    <w:name w:val="Заголовок 31"/>
    <w:basedOn w:val="a2"/>
    <w:qFormat/>
    <w:rsid w:val="00752CBB"/>
    <w:pPr>
      <w:widowControl w:val="0"/>
      <w:autoSpaceDE w:val="0"/>
      <w:autoSpaceDN w:val="0"/>
      <w:spacing w:after="0" w:line="240" w:lineRule="auto"/>
      <w:ind w:left="100"/>
      <w:outlineLvl w:val="3"/>
    </w:pPr>
    <w:rPr>
      <w:rFonts w:ascii="Century Gothic" w:eastAsia="Century Gothic" w:hAnsi="Century Gothic" w:cs="Century Gothic"/>
      <w:b/>
      <w:bCs/>
    </w:rPr>
  </w:style>
  <w:style w:type="paragraph" w:customStyle="1" w:styleId="610">
    <w:name w:val="Заголовок 61"/>
    <w:basedOn w:val="a2"/>
    <w:qFormat/>
    <w:rsid w:val="00752CBB"/>
    <w:pPr>
      <w:widowControl w:val="0"/>
      <w:autoSpaceDE w:val="0"/>
      <w:autoSpaceDN w:val="0"/>
      <w:spacing w:after="0" w:line="240" w:lineRule="exact"/>
      <w:ind w:left="383"/>
      <w:jc w:val="both"/>
      <w:outlineLvl w:val="6"/>
    </w:pPr>
    <w:rPr>
      <w:rFonts w:ascii="Cambria" w:eastAsia="Cambria" w:hAnsi="Cambria" w:cs="Cambria"/>
      <w:b/>
      <w:bCs/>
      <w:i/>
      <w:iCs/>
      <w:sz w:val="20"/>
      <w:szCs w:val="20"/>
    </w:rPr>
  </w:style>
  <w:style w:type="numbering" w:customStyle="1" w:styleId="35">
    <w:name w:val="Нет списка3"/>
    <w:next w:val="a5"/>
    <w:uiPriority w:val="99"/>
    <w:semiHidden/>
    <w:unhideWhenUsed/>
    <w:rsid w:val="00752CBB"/>
  </w:style>
  <w:style w:type="paragraph" w:customStyle="1" w:styleId="a">
    <w:name w:val="Перечень"/>
    <w:basedOn w:val="a2"/>
    <w:next w:val="a2"/>
    <w:link w:val="afffff1"/>
    <w:qFormat/>
    <w:rsid w:val="00752CBB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u w:color="000000"/>
      <w:bdr w:val="nil"/>
    </w:rPr>
  </w:style>
  <w:style w:type="character" w:customStyle="1" w:styleId="afffff1">
    <w:name w:val="Перечень Знак"/>
    <w:link w:val="a"/>
    <w:qFormat/>
    <w:rsid w:val="00752CBB"/>
    <w:rPr>
      <w:rFonts w:ascii="Times New Roman" w:eastAsia="Calibri" w:hAnsi="Times New Roman" w:cs="Times New Roman"/>
      <w:sz w:val="28"/>
      <w:u w:color="000000"/>
      <w:bdr w:val="nil"/>
    </w:rPr>
  </w:style>
  <w:style w:type="numbering" w:customStyle="1" w:styleId="43">
    <w:name w:val="Нет списка4"/>
    <w:next w:val="a5"/>
    <w:uiPriority w:val="99"/>
    <w:semiHidden/>
    <w:unhideWhenUsed/>
    <w:rsid w:val="00752CBB"/>
  </w:style>
  <w:style w:type="numbering" w:customStyle="1" w:styleId="54">
    <w:name w:val="Нет списка5"/>
    <w:next w:val="a5"/>
    <w:uiPriority w:val="99"/>
    <w:semiHidden/>
    <w:unhideWhenUsed/>
    <w:rsid w:val="00752CBB"/>
  </w:style>
  <w:style w:type="numbering" w:customStyle="1" w:styleId="62">
    <w:name w:val="Нет списка6"/>
    <w:next w:val="a5"/>
    <w:uiPriority w:val="99"/>
    <w:semiHidden/>
    <w:unhideWhenUsed/>
    <w:rsid w:val="00752CBB"/>
  </w:style>
  <w:style w:type="numbering" w:customStyle="1" w:styleId="72">
    <w:name w:val="Нет списка7"/>
    <w:next w:val="a5"/>
    <w:uiPriority w:val="99"/>
    <w:semiHidden/>
    <w:unhideWhenUsed/>
    <w:rsid w:val="00752CBB"/>
  </w:style>
  <w:style w:type="numbering" w:customStyle="1" w:styleId="82">
    <w:name w:val="Нет списка8"/>
    <w:next w:val="a5"/>
    <w:uiPriority w:val="99"/>
    <w:semiHidden/>
    <w:unhideWhenUsed/>
    <w:rsid w:val="00752CBB"/>
  </w:style>
  <w:style w:type="numbering" w:customStyle="1" w:styleId="90">
    <w:name w:val="Нет списка9"/>
    <w:next w:val="a5"/>
    <w:uiPriority w:val="99"/>
    <w:semiHidden/>
    <w:unhideWhenUsed/>
    <w:rsid w:val="00752CBB"/>
  </w:style>
  <w:style w:type="numbering" w:customStyle="1" w:styleId="100">
    <w:name w:val="Нет списка10"/>
    <w:next w:val="a5"/>
    <w:uiPriority w:val="99"/>
    <w:semiHidden/>
    <w:unhideWhenUsed/>
    <w:rsid w:val="00752CBB"/>
  </w:style>
  <w:style w:type="paragraph" w:customStyle="1" w:styleId="Standard">
    <w:name w:val="Standard"/>
    <w:qFormat/>
    <w:rsid w:val="00752CBB"/>
    <w:pPr>
      <w:suppressAutoHyphens/>
      <w:autoSpaceDN w:val="0"/>
      <w:spacing w:line="251" w:lineRule="auto"/>
      <w:textAlignment w:val="baseline"/>
    </w:pPr>
    <w:rPr>
      <w:rFonts w:ascii="Lucida Sans Unicode" w:eastAsia="Lucida Sans Unicode" w:hAnsi="Lucida Sans Unicode" w:cs="Tahoma"/>
      <w:kern w:val="3"/>
      <w:lang w:eastAsia="zh-CN"/>
    </w:rPr>
  </w:style>
  <w:style w:type="character" w:customStyle="1" w:styleId="y2iqfc">
    <w:name w:val="y2iqfc"/>
    <w:qFormat/>
    <w:rsid w:val="00752CBB"/>
  </w:style>
  <w:style w:type="numbering" w:customStyle="1" w:styleId="1110">
    <w:name w:val="Нет списка111"/>
    <w:next w:val="a5"/>
    <w:uiPriority w:val="99"/>
    <w:semiHidden/>
    <w:unhideWhenUsed/>
    <w:rsid w:val="00752CBB"/>
  </w:style>
  <w:style w:type="character" w:customStyle="1" w:styleId="notranslate">
    <w:name w:val="notranslate"/>
    <w:qFormat/>
    <w:rsid w:val="00752CBB"/>
  </w:style>
  <w:style w:type="numbering" w:customStyle="1" w:styleId="120">
    <w:name w:val="Нет списка12"/>
    <w:next w:val="a5"/>
    <w:uiPriority w:val="99"/>
    <w:semiHidden/>
    <w:unhideWhenUsed/>
    <w:rsid w:val="00752CBB"/>
  </w:style>
  <w:style w:type="character" w:customStyle="1" w:styleId="extended-textshort">
    <w:name w:val="extended-text__short"/>
    <w:qFormat/>
    <w:rsid w:val="00752CBB"/>
  </w:style>
  <w:style w:type="character" w:customStyle="1" w:styleId="extendedtext-full">
    <w:name w:val="extendedtext-full"/>
    <w:qFormat/>
    <w:rsid w:val="00752CBB"/>
  </w:style>
  <w:style w:type="paragraph" w:customStyle="1" w:styleId="Pa13">
    <w:name w:val="Pa13"/>
    <w:basedOn w:val="Default"/>
    <w:next w:val="Default"/>
    <w:qFormat/>
    <w:rsid w:val="00752CBB"/>
    <w:pPr>
      <w:spacing w:line="205" w:lineRule="atLeast"/>
    </w:pPr>
    <w:rPr>
      <w:rFonts w:ascii="Petersburg" w:eastAsia="Calibri" w:hAnsi="Petersburg"/>
      <w:color w:val="auto"/>
    </w:rPr>
  </w:style>
  <w:style w:type="character" w:customStyle="1" w:styleId="organictextcontentspan">
    <w:name w:val="organictextcontentspan"/>
    <w:qFormat/>
    <w:rsid w:val="00752CBB"/>
  </w:style>
  <w:style w:type="paragraph" w:customStyle="1" w:styleId="Pa21">
    <w:name w:val="Pa21"/>
    <w:basedOn w:val="Default"/>
    <w:next w:val="Default"/>
    <w:qFormat/>
    <w:rsid w:val="00752CBB"/>
    <w:pPr>
      <w:spacing w:line="215" w:lineRule="atLeast"/>
    </w:pPr>
    <w:rPr>
      <w:rFonts w:ascii="Times New Roman Udm" w:eastAsia="Calibri" w:hAnsi="Times New Roman Udm"/>
      <w:color w:val="auto"/>
    </w:rPr>
  </w:style>
  <w:style w:type="character" w:customStyle="1" w:styleId="FontStyle94">
    <w:name w:val="Font Style94"/>
    <w:qFormat/>
    <w:rsid w:val="00752CBB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101">
    <w:name w:val="Основной текст + 10"/>
    <w:aliases w:val="5 pt21"/>
    <w:qFormat/>
    <w:rsid w:val="00752CBB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FontStyle11">
    <w:name w:val="Font Style11"/>
    <w:qFormat/>
    <w:rsid w:val="00752CBB"/>
    <w:rPr>
      <w:rFonts w:ascii="Bookman Old Style" w:hAnsi="Bookman Old Style" w:cs="Bookman Old Style"/>
      <w:sz w:val="14"/>
      <w:szCs w:val="14"/>
    </w:rPr>
  </w:style>
  <w:style w:type="numbering" w:customStyle="1" w:styleId="130">
    <w:name w:val="Нет списка13"/>
    <w:next w:val="a5"/>
    <w:uiPriority w:val="99"/>
    <w:semiHidden/>
    <w:unhideWhenUsed/>
    <w:rsid w:val="00752CBB"/>
  </w:style>
  <w:style w:type="numbering" w:customStyle="1" w:styleId="WWNum12">
    <w:name w:val="WWNum12"/>
    <w:basedOn w:val="a5"/>
    <w:rsid w:val="00752CBB"/>
    <w:pPr>
      <w:numPr>
        <w:numId w:val="4"/>
      </w:numPr>
    </w:pPr>
  </w:style>
  <w:style w:type="numbering" w:customStyle="1" w:styleId="WWNum3">
    <w:name w:val="WWNum3"/>
    <w:basedOn w:val="a5"/>
    <w:rsid w:val="00752CBB"/>
    <w:pPr>
      <w:numPr>
        <w:numId w:val="5"/>
      </w:numPr>
    </w:pPr>
  </w:style>
  <w:style w:type="numbering" w:customStyle="1" w:styleId="WWNum5">
    <w:name w:val="WWNum5"/>
    <w:basedOn w:val="a5"/>
    <w:rsid w:val="00752CBB"/>
    <w:pPr>
      <w:numPr>
        <w:numId w:val="6"/>
      </w:numPr>
    </w:pPr>
  </w:style>
  <w:style w:type="numbering" w:customStyle="1" w:styleId="WWNum6">
    <w:name w:val="WWNum6"/>
    <w:basedOn w:val="a5"/>
    <w:rsid w:val="00752CBB"/>
    <w:pPr>
      <w:numPr>
        <w:numId w:val="7"/>
      </w:numPr>
    </w:pPr>
  </w:style>
  <w:style w:type="numbering" w:customStyle="1" w:styleId="WWNum8">
    <w:name w:val="WWNum8"/>
    <w:basedOn w:val="a5"/>
    <w:rsid w:val="00752CBB"/>
    <w:pPr>
      <w:numPr>
        <w:numId w:val="8"/>
      </w:numPr>
    </w:pPr>
  </w:style>
  <w:style w:type="numbering" w:customStyle="1" w:styleId="WWNum9">
    <w:name w:val="WWNum9"/>
    <w:basedOn w:val="a5"/>
    <w:rsid w:val="00752CBB"/>
    <w:pPr>
      <w:numPr>
        <w:numId w:val="9"/>
      </w:numPr>
    </w:pPr>
  </w:style>
  <w:style w:type="numbering" w:customStyle="1" w:styleId="WWNum10">
    <w:name w:val="WWNum10"/>
    <w:basedOn w:val="a5"/>
    <w:rsid w:val="00752CBB"/>
    <w:pPr>
      <w:numPr>
        <w:numId w:val="10"/>
      </w:numPr>
    </w:pPr>
  </w:style>
  <w:style w:type="numbering" w:customStyle="1" w:styleId="WWNum11">
    <w:name w:val="WWNum11"/>
    <w:basedOn w:val="a5"/>
    <w:rsid w:val="00752CBB"/>
    <w:pPr>
      <w:numPr>
        <w:numId w:val="11"/>
      </w:numPr>
    </w:pPr>
  </w:style>
  <w:style w:type="numbering" w:customStyle="1" w:styleId="WWNum16">
    <w:name w:val="WWNum16"/>
    <w:basedOn w:val="a5"/>
    <w:rsid w:val="00752CBB"/>
    <w:pPr>
      <w:numPr>
        <w:numId w:val="12"/>
      </w:numPr>
    </w:pPr>
  </w:style>
  <w:style w:type="numbering" w:customStyle="1" w:styleId="140">
    <w:name w:val="Нет списка14"/>
    <w:next w:val="a5"/>
    <w:uiPriority w:val="99"/>
    <w:semiHidden/>
    <w:unhideWhenUsed/>
    <w:rsid w:val="00752CBB"/>
  </w:style>
  <w:style w:type="paragraph" w:customStyle="1" w:styleId="p">
    <w:name w:val="p"/>
    <w:basedOn w:val="a2"/>
    <w:qFormat/>
    <w:rsid w:val="00752CBB"/>
    <w:pPr>
      <w:spacing w:before="48" w:after="48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entr">
    <w:name w:val="centr"/>
    <w:basedOn w:val="a2"/>
    <w:qFormat/>
    <w:rsid w:val="00752CBB"/>
    <w:pPr>
      <w:spacing w:before="48" w:after="48" w:line="240" w:lineRule="auto"/>
      <w:jc w:val="center"/>
    </w:pPr>
    <w:rPr>
      <w:rFonts w:ascii="Times New Roman" w:eastAsia="Times New Roman" w:hAnsi="Times New Roman"/>
      <w:sz w:val="19"/>
      <w:szCs w:val="19"/>
      <w:lang w:eastAsia="ru-RU"/>
    </w:rPr>
  </w:style>
  <w:style w:type="paragraph" w:customStyle="1" w:styleId="gost">
    <w:name w:val="gost"/>
    <w:basedOn w:val="a2"/>
    <w:qFormat/>
    <w:rsid w:val="00752CBB"/>
    <w:pPr>
      <w:spacing w:before="48" w:after="48" w:line="240" w:lineRule="auto"/>
      <w:jc w:val="right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pravo">
    <w:name w:val="pravo"/>
    <w:basedOn w:val="a2"/>
    <w:qFormat/>
    <w:rsid w:val="00752CBB"/>
    <w:pPr>
      <w:spacing w:before="48" w:after="4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-b">
    <w:name w:val="text-b"/>
    <w:basedOn w:val="a2"/>
    <w:qFormat/>
    <w:rsid w:val="00752CBB"/>
    <w:pPr>
      <w:spacing w:before="48" w:after="4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6">
    <w:name w:val="text6"/>
    <w:basedOn w:val="a2"/>
    <w:qFormat/>
    <w:rsid w:val="00752CBB"/>
    <w:pPr>
      <w:spacing w:before="240" w:after="48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yt1">
    <w:name w:val="tyt1"/>
    <w:basedOn w:val="a2"/>
    <w:qFormat/>
    <w:rsid w:val="00752CBB"/>
    <w:pPr>
      <w:spacing w:before="240" w:after="48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zag1">
    <w:name w:val="zag1"/>
    <w:basedOn w:val="a2"/>
    <w:qFormat/>
    <w:rsid w:val="00752CBB"/>
    <w:pPr>
      <w:spacing w:before="48" w:after="48" w:line="240" w:lineRule="auto"/>
      <w:jc w:val="center"/>
    </w:pPr>
    <w:rPr>
      <w:rFonts w:ascii="Times New Roman" w:eastAsia="Times New Roman" w:hAnsi="Times New Roman"/>
      <w:b/>
      <w:bCs/>
      <w:spacing w:val="72"/>
      <w:sz w:val="34"/>
      <w:szCs w:val="34"/>
      <w:lang w:eastAsia="ru-RU"/>
    </w:rPr>
  </w:style>
  <w:style w:type="paragraph" w:customStyle="1" w:styleId="zag20">
    <w:name w:val="zag2"/>
    <w:basedOn w:val="a2"/>
    <w:qFormat/>
    <w:rsid w:val="00752CBB"/>
    <w:pPr>
      <w:spacing w:before="480" w:after="48" w:line="240" w:lineRule="auto"/>
      <w:jc w:val="center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zag30">
    <w:name w:val="zag3"/>
    <w:basedOn w:val="a2"/>
    <w:qFormat/>
    <w:rsid w:val="00752CBB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4">
    <w:name w:val="rvps4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8">
    <w:name w:val="rvps8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9">
    <w:name w:val="rvps9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7">
    <w:name w:val="rvps7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0">
    <w:name w:val="rvps10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2">
    <w:name w:val="rvps12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3">
    <w:name w:val="rvps13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4">
    <w:name w:val="rvps14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5">
    <w:name w:val="rvps15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6">
    <w:name w:val="rvps16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2">
    <w:name w:val="Подперечень Знак"/>
    <w:link w:val="a1"/>
    <w:qFormat/>
    <w:locked/>
    <w:rsid w:val="00752CBB"/>
    <w:rPr>
      <w:rFonts w:ascii="Times New Roman" w:hAnsi="Times New Roman"/>
      <w:sz w:val="28"/>
      <w:u w:color="000000"/>
      <w:bdr w:val="none" w:sz="0" w:space="0" w:color="auto" w:frame="1"/>
    </w:rPr>
  </w:style>
  <w:style w:type="paragraph" w:customStyle="1" w:styleId="a1">
    <w:name w:val="Подперечень"/>
    <w:basedOn w:val="a"/>
    <w:next w:val="a2"/>
    <w:link w:val="afffff2"/>
    <w:qFormat/>
    <w:rsid w:val="00752CBB"/>
    <w:pPr>
      <w:numPr>
        <w:numId w:val="13"/>
      </w:numPr>
      <w:ind w:left="284" w:firstLine="425"/>
    </w:pPr>
    <w:rPr>
      <w:rFonts w:eastAsiaTheme="minorHAnsi" w:cstheme="minorBidi"/>
      <w:bdr w:val="none" w:sz="0" w:space="0" w:color="auto" w:frame="1"/>
    </w:rPr>
  </w:style>
  <w:style w:type="paragraph" w:customStyle="1" w:styleId="p6">
    <w:name w:val="p6"/>
    <w:basedOn w:val="a2"/>
    <w:qFormat/>
    <w:rsid w:val="00752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qFormat/>
    <w:rsid w:val="00752CBB"/>
  </w:style>
  <w:style w:type="character" w:customStyle="1" w:styleId="page">
    <w:name w:val="page"/>
    <w:qFormat/>
    <w:rsid w:val="00752CBB"/>
    <w:rPr>
      <w:i/>
      <w:iCs/>
      <w:color w:val="00008B"/>
      <w:sz w:val="19"/>
      <w:szCs w:val="19"/>
      <w:bdr w:val="single" w:sz="12" w:space="0" w:color="00008B" w:frame="1"/>
    </w:rPr>
  </w:style>
  <w:style w:type="character" w:customStyle="1" w:styleId="rvts8">
    <w:name w:val="rvts8"/>
    <w:qFormat/>
    <w:rsid w:val="00752CBB"/>
  </w:style>
  <w:style w:type="character" w:customStyle="1" w:styleId="rvts6">
    <w:name w:val="rvts6"/>
    <w:qFormat/>
    <w:rsid w:val="00752CBB"/>
  </w:style>
  <w:style w:type="character" w:customStyle="1" w:styleId="rvts7">
    <w:name w:val="rvts7"/>
    <w:qFormat/>
    <w:rsid w:val="00752CBB"/>
  </w:style>
  <w:style w:type="character" w:customStyle="1" w:styleId="rvts9">
    <w:name w:val="rvts9"/>
    <w:qFormat/>
    <w:rsid w:val="00752CBB"/>
  </w:style>
  <w:style w:type="character" w:customStyle="1" w:styleId="rvts10">
    <w:name w:val="rvts10"/>
    <w:qFormat/>
    <w:rsid w:val="00752CBB"/>
  </w:style>
  <w:style w:type="character" w:customStyle="1" w:styleId="2e">
    <w:name w:val="Основной текст (2)_"/>
    <w:link w:val="2f"/>
    <w:rsid w:val="00752CBB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f">
    <w:name w:val="Основной текст (2)"/>
    <w:basedOn w:val="a2"/>
    <w:link w:val="2e"/>
    <w:rsid w:val="00752CBB"/>
    <w:pPr>
      <w:widowControl w:val="0"/>
      <w:shd w:val="clear" w:color="auto" w:fill="FFFFFF"/>
      <w:spacing w:before="240" w:after="0" w:line="226" w:lineRule="exact"/>
      <w:jc w:val="both"/>
    </w:pPr>
    <w:rPr>
      <w:rFonts w:ascii="Times New Roman" w:eastAsia="Times New Roman" w:hAnsi="Times New Roman" w:cstheme="minorBidi"/>
      <w:sz w:val="18"/>
      <w:szCs w:val="18"/>
    </w:rPr>
  </w:style>
  <w:style w:type="character" w:customStyle="1" w:styleId="2f0">
    <w:name w:val="Основной текст (2) + Курсив"/>
    <w:rsid w:val="00752CBB"/>
    <w:rPr>
      <w:rFonts w:ascii="Times New Roman" w:eastAsia="Times New Roman" w:hAnsi="Times New Roman" w:cs="Times New Roman"/>
      <w:i/>
      <w:iCs/>
      <w:color w:val="231E2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numbering" w:customStyle="1" w:styleId="150">
    <w:name w:val="Нет списка15"/>
    <w:next w:val="a5"/>
    <w:uiPriority w:val="99"/>
    <w:semiHidden/>
    <w:unhideWhenUsed/>
    <w:rsid w:val="00752CBB"/>
  </w:style>
  <w:style w:type="character" w:customStyle="1" w:styleId="WW8Num1z0">
    <w:name w:val="WW8Num1z0"/>
    <w:qFormat/>
    <w:rsid w:val="00752CBB"/>
    <w:rPr>
      <w:rFonts w:ascii="Times New Roman" w:hAnsi="Times New Roman" w:cs="Times New Roman"/>
    </w:rPr>
  </w:style>
  <w:style w:type="character" w:customStyle="1" w:styleId="WW8Num1z1">
    <w:name w:val="WW8Num1z1"/>
    <w:qFormat/>
    <w:rsid w:val="00752CBB"/>
    <w:rPr>
      <w:rFonts w:ascii="Symbol" w:hAnsi="Symbol" w:cs="Symbol"/>
    </w:rPr>
  </w:style>
  <w:style w:type="character" w:customStyle="1" w:styleId="WW8Num1z2">
    <w:name w:val="WW8Num1z2"/>
    <w:qFormat/>
    <w:rsid w:val="00752CBB"/>
    <w:rPr>
      <w:rFonts w:ascii="Courier New" w:hAnsi="Courier New" w:cs="Courier New"/>
    </w:rPr>
  </w:style>
  <w:style w:type="character" w:customStyle="1" w:styleId="WW8Num1z3">
    <w:name w:val="WW8Num1z3"/>
    <w:qFormat/>
    <w:rsid w:val="00752CBB"/>
    <w:rPr>
      <w:rFonts w:ascii="Wingdings" w:hAnsi="Wingdings" w:cs="Wingdings"/>
    </w:rPr>
  </w:style>
  <w:style w:type="character" w:customStyle="1" w:styleId="WW8Num2z0">
    <w:name w:val="WW8Num2z0"/>
    <w:qFormat/>
    <w:rsid w:val="00752CBB"/>
    <w:rPr>
      <w:rFonts w:ascii="Symbol" w:hAnsi="Symbol" w:cs="Symbol"/>
    </w:rPr>
  </w:style>
  <w:style w:type="character" w:customStyle="1" w:styleId="WW8Num3z0">
    <w:name w:val="WW8Num3z0"/>
    <w:qFormat/>
    <w:rsid w:val="00752CBB"/>
    <w:rPr>
      <w:rFonts w:ascii="Symbol" w:hAnsi="Symbol" w:cs="Symbol"/>
    </w:rPr>
  </w:style>
  <w:style w:type="character" w:customStyle="1" w:styleId="WW8Num4z0">
    <w:name w:val="WW8Num4z0"/>
    <w:qFormat/>
    <w:rsid w:val="00752CBB"/>
    <w:rPr>
      <w:rFonts w:ascii="Symbol" w:hAnsi="Symbol" w:cs="Symbol"/>
      <w:sz w:val="28"/>
      <w:szCs w:val="28"/>
    </w:rPr>
  </w:style>
  <w:style w:type="character" w:customStyle="1" w:styleId="WW8Num4z1">
    <w:name w:val="WW8Num4z1"/>
    <w:qFormat/>
    <w:rsid w:val="00752CBB"/>
    <w:rPr>
      <w:rFonts w:ascii="Courier New" w:eastAsia="Courier New" w:hAnsi="Courier New" w:cs="Courier New"/>
    </w:rPr>
  </w:style>
  <w:style w:type="character" w:customStyle="1" w:styleId="WW8Num4z2">
    <w:name w:val="WW8Num4z2"/>
    <w:qFormat/>
    <w:rsid w:val="00752CBB"/>
    <w:rPr>
      <w:rFonts w:ascii="Wingdings" w:eastAsia="Wingdings" w:hAnsi="Wingdings" w:cs="Wingdings"/>
    </w:rPr>
  </w:style>
  <w:style w:type="character" w:customStyle="1" w:styleId="WW8Num4z3">
    <w:name w:val="WW8Num4z3"/>
    <w:qFormat/>
    <w:rsid w:val="00752CBB"/>
    <w:rPr>
      <w:rFonts w:ascii="Symbol" w:eastAsia="Symbol" w:hAnsi="Symbol" w:cs="Symbol"/>
    </w:rPr>
  </w:style>
  <w:style w:type="character" w:customStyle="1" w:styleId="WW8Num5z0">
    <w:name w:val="WW8Num5z0"/>
    <w:qFormat/>
    <w:rsid w:val="00752CBB"/>
    <w:rPr>
      <w:rFonts w:ascii="Times New Roman" w:hAnsi="Times New Roman" w:cs="Times New Roman"/>
      <w:lang w:val="ru-RU"/>
    </w:rPr>
  </w:style>
  <w:style w:type="character" w:customStyle="1" w:styleId="WW8Num5z1">
    <w:name w:val="WW8Num5z1"/>
    <w:qFormat/>
    <w:rsid w:val="00752CBB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752CBB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752CBB"/>
    <w:rPr>
      <w:rFonts w:ascii="Symbol" w:eastAsia="Symbol" w:hAnsi="Symbol" w:cs="Symbol"/>
    </w:rPr>
  </w:style>
  <w:style w:type="character" w:customStyle="1" w:styleId="WW8Num6z0">
    <w:name w:val="WW8Num6z0"/>
    <w:qFormat/>
    <w:rsid w:val="00752CBB"/>
    <w:rPr>
      <w:rFonts w:ascii="Times New Roman" w:hAnsi="Times New Roman" w:cs="Times New Roman"/>
      <w:lang w:val="ru-RU"/>
    </w:rPr>
  </w:style>
  <w:style w:type="character" w:customStyle="1" w:styleId="WW8Num6z1">
    <w:name w:val="WW8Num6z1"/>
    <w:qFormat/>
    <w:rsid w:val="00752CBB"/>
    <w:rPr>
      <w:rFonts w:ascii="Courier New" w:eastAsia="Courier New" w:hAnsi="Courier New" w:cs="Courier New"/>
    </w:rPr>
  </w:style>
  <w:style w:type="character" w:customStyle="1" w:styleId="WW8Num6z2">
    <w:name w:val="WW8Num6z2"/>
    <w:qFormat/>
    <w:rsid w:val="00752CBB"/>
    <w:rPr>
      <w:rFonts w:ascii="Wingdings" w:eastAsia="Wingdings" w:hAnsi="Wingdings" w:cs="Wingdings"/>
    </w:rPr>
  </w:style>
  <w:style w:type="character" w:customStyle="1" w:styleId="WW8Num6z3">
    <w:name w:val="WW8Num6z3"/>
    <w:qFormat/>
    <w:rsid w:val="00752CBB"/>
    <w:rPr>
      <w:rFonts w:ascii="Symbol" w:eastAsia="Symbol" w:hAnsi="Symbol" w:cs="Symbol"/>
    </w:rPr>
  </w:style>
  <w:style w:type="character" w:customStyle="1" w:styleId="WW8Num7z0">
    <w:name w:val="WW8Num7z0"/>
    <w:qFormat/>
    <w:rsid w:val="00752CBB"/>
    <w:rPr>
      <w:spacing w:val="-7"/>
      <w:w w:val="98"/>
      <w:lang w:val="ru-RU" w:bidi="ar-SA"/>
    </w:rPr>
  </w:style>
  <w:style w:type="character" w:customStyle="1" w:styleId="WW8Num7z1">
    <w:name w:val="WW8Num7z1"/>
    <w:qFormat/>
    <w:rsid w:val="00752CBB"/>
    <w:rPr>
      <w:lang w:val="ru-RU" w:bidi="ar-SA"/>
    </w:rPr>
  </w:style>
  <w:style w:type="character" w:customStyle="1" w:styleId="WW8Num8z0">
    <w:name w:val="WW8Num8z0"/>
    <w:qFormat/>
    <w:rsid w:val="00752CBB"/>
    <w:rPr>
      <w:rFonts w:ascii="Times New Roman" w:hAnsi="Times New Roman" w:cs="Times New Roman"/>
      <w:sz w:val="28"/>
      <w:szCs w:val="28"/>
    </w:rPr>
  </w:style>
  <w:style w:type="character" w:customStyle="1" w:styleId="WW8Num8z1">
    <w:name w:val="WW8Num8z1"/>
    <w:qFormat/>
    <w:rsid w:val="00752CBB"/>
    <w:rPr>
      <w:rFonts w:ascii="Courier New" w:eastAsia="Courier New" w:hAnsi="Courier New" w:cs="Courier New"/>
    </w:rPr>
  </w:style>
  <w:style w:type="character" w:customStyle="1" w:styleId="WW8Num8z2">
    <w:name w:val="WW8Num8z2"/>
    <w:qFormat/>
    <w:rsid w:val="00752CBB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752CBB"/>
    <w:rPr>
      <w:rFonts w:ascii="Symbol" w:eastAsia="Symbol" w:hAnsi="Symbol" w:cs="Symbol"/>
    </w:rPr>
  </w:style>
  <w:style w:type="character" w:customStyle="1" w:styleId="WW8Num9z0">
    <w:name w:val="WW8Num9z0"/>
    <w:qFormat/>
    <w:rsid w:val="00752CBB"/>
    <w:rPr>
      <w:rFonts w:ascii="Times New Roman" w:eastAsia="Cambria" w:hAnsi="Times New Roman" w:cs="Times New Roman"/>
      <w:color w:val="231F20"/>
      <w:w w:val="105"/>
    </w:rPr>
  </w:style>
  <w:style w:type="character" w:customStyle="1" w:styleId="WW8Num9z1">
    <w:name w:val="WW8Num9z1"/>
    <w:qFormat/>
    <w:rsid w:val="00752CBB"/>
    <w:rPr>
      <w:rFonts w:ascii="Courier New" w:hAnsi="Courier New" w:cs="Courier New"/>
    </w:rPr>
  </w:style>
  <w:style w:type="character" w:customStyle="1" w:styleId="WW8Num9z2">
    <w:name w:val="WW8Num9z2"/>
    <w:qFormat/>
    <w:rsid w:val="00752CBB"/>
    <w:rPr>
      <w:rFonts w:ascii="Wingdings" w:hAnsi="Wingdings" w:cs="Wingdings"/>
    </w:rPr>
  </w:style>
  <w:style w:type="character" w:customStyle="1" w:styleId="WW8Num9z3">
    <w:name w:val="WW8Num9z3"/>
    <w:qFormat/>
    <w:rsid w:val="00752CBB"/>
    <w:rPr>
      <w:rFonts w:ascii="Symbol" w:hAnsi="Symbol" w:cs="Symbol"/>
    </w:rPr>
  </w:style>
  <w:style w:type="character" w:customStyle="1" w:styleId="WW8Num10z0">
    <w:name w:val="WW8Num10z0"/>
    <w:qFormat/>
    <w:rsid w:val="00752CB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0z1">
    <w:name w:val="WW8Num10z1"/>
    <w:qFormat/>
    <w:rsid w:val="00752CBB"/>
    <w:rPr>
      <w:rFonts w:ascii="Courier New" w:eastAsia="Courier New" w:hAnsi="Courier New" w:cs="Courier New"/>
    </w:rPr>
  </w:style>
  <w:style w:type="character" w:customStyle="1" w:styleId="WW8Num10z2">
    <w:name w:val="WW8Num10z2"/>
    <w:qFormat/>
    <w:rsid w:val="00752CBB"/>
    <w:rPr>
      <w:rFonts w:ascii="Wingdings" w:eastAsia="Wingdings" w:hAnsi="Wingdings" w:cs="Wingdings"/>
    </w:rPr>
  </w:style>
  <w:style w:type="character" w:customStyle="1" w:styleId="WW8Num10z3">
    <w:name w:val="WW8Num10z3"/>
    <w:qFormat/>
    <w:rsid w:val="00752CBB"/>
    <w:rPr>
      <w:rFonts w:ascii="Symbol" w:eastAsia="Symbol" w:hAnsi="Symbol" w:cs="Symbol"/>
    </w:rPr>
  </w:style>
  <w:style w:type="character" w:customStyle="1" w:styleId="WW8Num11z0">
    <w:name w:val="WW8Num11z0"/>
    <w:qFormat/>
    <w:rsid w:val="00752CBB"/>
    <w:rPr>
      <w:rFonts w:ascii="Symbol" w:hAnsi="Symbol" w:cs="Symbol"/>
    </w:rPr>
  </w:style>
  <w:style w:type="character" w:customStyle="1" w:styleId="WW8Num11z1">
    <w:name w:val="WW8Num11z1"/>
    <w:qFormat/>
    <w:rsid w:val="00752CBB"/>
    <w:rPr>
      <w:rFonts w:ascii="Courier New" w:hAnsi="Courier New" w:cs="Courier New"/>
    </w:rPr>
  </w:style>
  <w:style w:type="character" w:customStyle="1" w:styleId="WW8Num11z2">
    <w:name w:val="WW8Num11z2"/>
    <w:qFormat/>
    <w:rsid w:val="00752CBB"/>
    <w:rPr>
      <w:rFonts w:ascii="Wingdings" w:hAnsi="Wingdings" w:cs="Wingdings"/>
    </w:rPr>
  </w:style>
  <w:style w:type="character" w:customStyle="1" w:styleId="WW8Num12z0">
    <w:name w:val="WW8Num12z0"/>
    <w:qFormat/>
    <w:rsid w:val="00752CBB"/>
    <w:rPr>
      <w:rFonts w:ascii="Symbol" w:hAnsi="Symbol" w:cs="Symbol"/>
    </w:rPr>
  </w:style>
  <w:style w:type="character" w:customStyle="1" w:styleId="WW8Num12z1">
    <w:name w:val="WW8Num12z1"/>
    <w:qFormat/>
    <w:rsid w:val="00752CBB"/>
    <w:rPr>
      <w:rFonts w:ascii="Courier New" w:hAnsi="Courier New" w:cs="Courier New"/>
    </w:rPr>
  </w:style>
  <w:style w:type="character" w:customStyle="1" w:styleId="WW8Num12z2">
    <w:name w:val="WW8Num12z2"/>
    <w:qFormat/>
    <w:rsid w:val="00752CBB"/>
    <w:rPr>
      <w:rFonts w:ascii="Wingdings" w:hAnsi="Wingdings" w:cs="Wingdings"/>
    </w:rPr>
  </w:style>
  <w:style w:type="character" w:customStyle="1" w:styleId="WW8Num13z0">
    <w:name w:val="WW8Num13z0"/>
    <w:qFormat/>
    <w:rsid w:val="00752CB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3z1">
    <w:name w:val="WW8Num13z1"/>
    <w:qFormat/>
    <w:rsid w:val="00752CBB"/>
    <w:rPr>
      <w:rFonts w:ascii="Courier New" w:eastAsia="Courier New" w:hAnsi="Courier New" w:cs="Courier New"/>
    </w:rPr>
  </w:style>
  <w:style w:type="character" w:customStyle="1" w:styleId="WW8Num13z2">
    <w:name w:val="WW8Num13z2"/>
    <w:qFormat/>
    <w:rsid w:val="00752CBB"/>
    <w:rPr>
      <w:rFonts w:ascii="Wingdings" w:eastAsia="Wingdings" w:hAnsi="Wingdings" w:cs="Wingdings"/>
    </w:rPr>
  </w:style>
  <w:style w:type="character" w:customStyle="1" w:styleId="WW8Num13z3">
    <w:name w:val="WW8Num13z3"/>
    <w:qFormat/>
    <w:rsid w:val="00752CBB"/>
    <w:rPr>
      <w:rFonts w:ascii="Symbol" w:eastAsia="Symbol" w:hAnsi="Symbol" w:cs="Symbol"/>
    </w:rPr>
  </w:style>
  <w:style w:type="character" w:customStyle="1" w:styleId="WW8Num14z0">
    <w:name w:val="WW8Num14z0"/>
    <w:qFormat/>
    <w:rsid w:val="00752CBB"/>
    <w:rPr>
      <w:rFonts w:ascii="Cambria" w:eastAsia="Cambria" w:hAnsi="Cambria" w:cs="Cambria"/>
      <w:b w:val="0"/>
      <w:bCs w:val="0"/>
      <w:i w:val="0"/>
      <w:iCs w:val="0"/>
      <w:color w:val="231F20"/>
      <w:w w:val="108"/>
      <w:sz w:val="20"/>
      <w:szCs w:val="20"/>
      <w:lang w:val="ru-RU" w:bidi="ar-SA"/>
    </w:rPr>
  </w:style>
  <w:style w:type="character" w:customStyle="1" w:styleId="WW8Num14z1">
    <w:name w:val="WW8Num14z1"/>
    <w:qFormat/>
    <w:rsid w:val="00752CBB"/>
    <w:rPr>
      <w:lang w:val="ru-RU" w:bidi="ar-SA"/>
    </w:rPr>
  </w:style>
  <w:style w:type="character" w:customStyle="1" w:styleId="WW8Num15z0">
    <w:name w:val="WW8Num15z0"/>
    <w:qFormat/>
    <w:rsid w:val="00752CBB"/>
    <w:rPr>
      <w:rFonts w:ascii="Times New Roman" w:hAnsi="Times New Roman" w:cs="Times New Roman"/>
    </w:rPr>
  </w:style>
  <w:style w:type="character" w:customStyle="1" w:styleId="WW8Num15z1">
    <w:name w:val="WW8Num15z1"/>
    <w:qFormat/>
    <w:rsid w:val="00752CBB"/>
    <w:rPr>
      <w:rFonts w:ascii="Courier New" w:hAnsi="Courier New" w:cs="Courier New"/>
    </w:rPr>
  </w:style>
  <w:style w:type="character" w:customStyle="1" w:styleId="WW8Num15z2">
    <w:name w:val="WW8Num15z2"/>
    <w:qFormat/>
    <w:rsid w:val="00752CBB"/>
    <w:rPr>
      <w:rFonts w:ascii="Wingdings" w:hAnsi="Wingdings" w:cs="Wingdings"/>
    </w:rPr>
  </w:style>
  <w:style w:type="character" w:customStyle="1" w:styleId="WW8Num15z3">
    <w:name w:val="WW8Num15z3"/>
    <w:qFormat/>
    <w:rsid w:val="00752CBB"/>
    <w:rPr>
      <w:rFonts w:ascii="Symbol" w:hAnsi="Symbol" w:cs="Symbol"/>
    </w:rPr>
  </w:style>
  <w:style w:type="character" w:customStyle="1" w:styleId="WW8Num16z0">
    <w:name w:val="WW8Num16z0"/>
    <w:qFormat/>
    <w:rsid w:val="00752CBB"/>
    <w:rPr>
      <w:sz w:val="28"/>
    </w:rPr>
  </w:style>
  <w:style w:type="character" w:customStyle="1" w:styleId="WW8Num17z0">
    <w:name w:val="WW8Num17z0"/>
    <w:qFormat/>
    <w:rsid w:val="00752CBB"/>
    <w:rPr>
      <w:w w:val="85"/>
    </w:rPr>
  </w:style>
  <w:style w:type="character" w:customStyle="1" w:styleId="WW8Num18z0">
    <w:name w:val="WW8Num18z0"/>
    <w:qFormat/>
    <w:rsid w:val="00752CBB"/>
    <w:rPr>
      <w:sz w:val="28"/>
    </w:rPr>
  </w:style>
  <w:style w:type="character" w:customStyle="1" w:styleId="WW8Num19z0">
    <w:name w:val="WW8Num19z0"/>
    <w:qFormat/>
    <w:rsid w:val="00752CB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9z1">
    <w:name w:val="WW8Num19z1"/>
    <w:qFormat/>
    <w:rsid w:val="00752CBB"/>
    <w:rPr>
      <w:rFonts w:ascii="Courier New" w:eastAsia="Courier New" w:hAnsi="Courier New" w:cs="Courier New"/>
    </w:rPr>
  </w:style>
  <w:style w:type="character" w:customStyle="1" w:styleId="WW8Num19z2">
    <w:name w:val="WW8Num19z2"/>
    <w:qFormat/>
    <w:rsid w:val="00752CBB"/>
    <w:rPr>
      <w:rFonts w:ascii="Wingdings" w:eastAsia="Wingdings" w:hAnsi="Wingdings" w:cs="Wingdings"/>
    </w:rPr>
  </w:style>
  <w:style w:type="character" w:customStyle="1" w:styleId="WW8Num19z3">
    <w:name w:val="WW8Num19z3"/>
    <w:qFormat/>
    <w:rsid w:val="00752CBB"/>
    <w:rPr>
      <w:rFonts w:ascii="Symbol" w:eastAsia="Symbol" w:hAnsi="Symbol" w:cs="Symbol"/>
    </w:rPr>
  </w:style>
  <w:style w:type="character" w:customStyle="1" w:styleId="WW8Num20z0">
    <w:name w:val="WW8Num20z0"/>
    <w:qFormat/>
    <w:rsid w:val="00752CBB"/>
    <w:rPr>
      <w:rFonts w:ascii="Symbol" w:hAnsi="Symbol" w:cs="Symbol"/>
    </w:rPr>
  </w:style>
  <w:style w:type="character" w:customStyle="1" w:styleId="WW8Num20z1">
    <w:name w:val="WW8Num20z1"/>
    <w:qFormat/>
    <w:rsid w:val="00752CBB"/>
    <w:rPr>
      <w:rFonts w:ascii="Courier New" w:hAnsi="Courier New" w:cs="Courier New"/>
    </w:rPr>
  </w:style>
  <w:style w:type="character" w:customStyle="1" w:styleId="WW8Num20z2">
    <w:name w:val="WW8Num20z2"/>
    <w:qFormat/>
    <w:rsid w:val="00752CBB"/>
    <w:rPr>
      <w:rFonts w:ascii="Wingdings" w:hAnsi="Wingdings" w:cs="Wingdings"/>
    </w:rPr>
  </w:style>
  <w:style w:type="character" w:customStyle="1" w:styleId="WW8Num21z0">
    <w:name w:val="WW8Num21z0"/>
    <w:qFormat/>
    <w:rsid w:val="00752CB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21z1">
    <w:name w:val="WW8Num21z1"/>
    <w:qFormat/>
    <w:rsid w:val="00752CBB"/>
    <w:rPr>
      <w:rFonts w:ascii="Courier New" w:eastAsia="Courier New" w:hAnsi="Courier New" w:cs="Courier New"/>
    </w:rPr>
  </w:style>
  <w:style w:type="character" w:customStyle="1" w:styleId="WW8Num21z2">
    <w:name w:val="WW8Num21z2"/>
    <w:qFormat/>
    <w:rsid w:val="00752CBB"/>
    <w:rPr>
      <w:rFonts w:ascii="Wingdings" w:eastAsia="Wingdings" w:hAnsi="Wingdings" w:cs="Wingdings"/>
    </w:rPr>
  </w:style>
  <w:style w:type="character" w:customStyle="1" w:styleId="WW8Num21z3">
    <w:name w:val="WW8Num21z3"/>
    <w:qFormat/>
    <w:rsid w:val="00752CBB"/>
    <w:rPr>
      <w:rFonts w:ascii="Symbol" w:eastAsia="Symbol" w:hAnsi="Symbol" w:cs="Symbol"/>
    </w:rPr>
  </w:style>
  <w:style w:type="character" w:customStyle="1" w:styleId="WW8Num22z0">
    <w:name w:val="WW8Num22z0"/>
    <w:qFormat/>
    <w:rsid w:val="00752CBB"/>
  </w:style>
  <w:style w:type="character" w:customStyle="1" w:styleId="WW8Num23z0">
    <w:name w:val="WW8Num23z0"/>
    <w:qFormat/>
    <w:rsid w:val="00752CBB"/>
  </w:style>
  <w:style w:type="character" w:customStyle="1" w:styleId="WW8Num24z0">
    <w:name w:val="WW8Num24z0"/>
    <w:qFormat/>
    <w:rsid w:val="00752CBB"/>
    <w:rPr>
      <w:rFonts w:ascii="Symbol" w:hAnsi="Symbol" w:cs="Symbol"/>
    </w:rPr>
  </w:style>
  <w:style w:type="character" w:customStyle="1" w:styleId="WW8Num24z1">
    <w:name w:val="WW8Num24z1"/>
    <w:qFormat/>
    <w:rsid w:val="00752CBB"/>
    <w:rPr>
      <w:rFonts w:ascii="Courier New" w:hAnsi="Courier New" w:cs="Courier New"/>
    </w:rPr>
  </w:style>
  <w:style w:type="character" w:customStyle="1" w:styleId="WW8Num24z2">
    <w:name w:val="WW8Num24z2"/>
    <w:qFormat/>
    <w:rsid w:val="00752CBB"/>
    <w:rPr>
      <w:rFonts w:ascii="Wingdings" w:hAnsi="Wingdings" w:cs="Wingdings"/>
    </w:rPr>
  </w:style>
  <w:style w:type="character" w:customStyle="1" w:styleId="WW8Num25z0">
    <w:name w:val="WW8Num25z0"/>
    <w:qFormat/>
    <w:rsid w:val="00752CBB"/>
    <w:rPr>
      <w:rFonts w:ascii="Symbol" w:hAnsi="Symbol" w:cs="Symbol"/>
      <w:sz w:val="28"/>
      <w:szCs w:val="28"/>
      <w:lang w:val="ru-RU"/>
    </w:rPr>
  </w:style>
  <w:style w:type="character" w:customStyle="1" w:styleId="WW8Num25z1">
    <w:name w:val="WW8Num25z1"/>
    <w:qFormat/>
    <w:rsid w:val="00752CBB"/>
    <w:rPr>
      <w:rFonts w:ascii="Courier New" w:eastAsia="Courier New" w:hAnsi="Courier New" w:cs="Courier New"/>
    </w:rPr>
  </w:style>
  <w:style w:type="character" w:customStyle="1" w:styleId="WW8Num25z2">
    <w:name w:val="WW8Num25z2"/>
    <w:qFormat/>
    <w:rsid w:val="00752CBB"/>
    <w:rPr>
      <w:rFonts w:ascii="Wingdings" w:eastAsia="Wingdings" w:hAnsi="Wingdings" w:cs="Wingdings"/>
    </w:rPr>
  </w:style>
  <w:style w:type="character" w:customStyle="1" w:styleId="WW8Num25z3">
    <w:name w:val="WW8Num25z3"/>
    <w:qFormat/>
    <w:rsid w:val="00752CBB"/>
    <w:rPr>
      <w:rFonts w:ascii="Symbol" w:eastAsia="Symbol" w:hAnsi="Symbol" w:cs="Symbol"/>
    </w:rPr>
  </w:style>
  <w:style w:type="character" w:customStyle="1" w:styleId="WW8Num26z0">
    <w:name w:val="WW8Num26z0"/>
    <w:qFormat/>
    <w:rsid w:val="00752CBB"/>
    <w:rPr>
      <w:rFonts w:ascii="Symbol" w:hAnsi="Symbol" w:cs="Symbol"/>
    </w:rPr>
  </w:style>
  <w:style w:type="character" w:customStyle="1" w:styleId="WW8Num26z1">
    <w:name w:val="WW8Num26z1"/>
    <w:qFormat/>
    <w:rsid w:val="00752CBB"/>
    <w:rPr>
      <w:rFonts w:ascii="Courier New" w:hAnsi="Courier New" w:cs="Courier New"/>
    </w:rPr>
  </w:style>
  <w:style w:type="character" w:customStyle="1" w:styleId="WW8Num26z2">
    <w:name w:val="WW8Num26z2"/>
    <w:qFormat/>
    <w:rsid w:val="00752CBB"/>
    <w:rPr>
      <w:rFonts w:ascii="Wingdings" w:hAnsi="Wingdings" w:cs="Wingdings"/>
    </w:rPr>
  </w:style>
  <w:style w:type="character" w:customStyle="1" w:styleId="WW8Num27z0">
    <w:name w:val="WW8Num27z0"/>
    <w:qFormat/>
    <w:rsid w:val="00752CBB"/>
    <w:rPr>
      <w:rFonts w:ascii="Symbol" w:hAnsi="Symbol" w:cs="Symbol"/>
    </w:rPr>
  </w:style>
  <w:style w:type="character" w:customStyle="1" w:styleId="WW8Num27z1">
    <w:name w:val="WW8Num27z1"/>
    <w:qFormat/>
    <w:rsid w:val="00752CBB"/>
    <w:rPr>
      <w:rFonts w:ascii="Courier New" w:hAnsi="Courier New" w:cs="Courier New"/>
    </w:rPr>
  </w:style>
  <w:style w:type="character" w:customStyle="1" w:styleId="WW8Num27z2">
    <w:name w:val="WW8Num27z2"/>
    <w:qFormat/>
    <w:rsid w:val="00752CBB"/>
    <w:rPr>
      <w:rFonts w:ascii="Wingdings" w:hAnsi="Wingdings" w:cs="Wingdings"/>
    </w:rPr>
  </w:style>
  <w:style w:type="character" w:customStyle="1" w:styleId="WW8Num28z0">
    <w:name w:val="WW8Num28z0"/>
    <w:qFormat/>
    <w:rsid w:val="00752CBB"/>
    <w:rPr>
      <w:rFonts w:ascii="Symbol" w:hAnsi="Symbol" w:cs="Symbol"/>
    </w:rPr>
  </w:style>
  <w:style w:type="character" w:customStyle="1" w:styleId="WW8Num28z1">
    <w:name w:val="WW8Num28z1"/>
    <w:qFormat/>
    <w:rsid w:val="00752CBB"/>
    <w:rPr>
      <w:rFonts w:ascii="Courier New" w:hAnsi="Courier New" w:cs="Courier New"/>
    </w:rPr>
  </w:style>
  <w:style w:type="character" w:customStyle="1" w:styleId="WW8Num28z2">
    <w:name w:val="WW8Num28z2"/>
    <w:qFormat/>
    <w:rsid w:val="00752CBB"/>
    <w:rPr>
      <w:rFonts w:ascii="Wingdings" w:hAnsi="Wingdings" w:cs="Wingdings"/>
    </w:rPr>
  </w:style>
  <w:style w:type="character" w:customStyle="1" w:styleId="WW-">
    <w:name w:val="WW-Символ сноски"/>
    <w:qFormat/>
    <w:rsid w:val="00752CBB"/>
  </w:style>
  <w:style w:type="character" w:customStyle="1" w:styleId="afffff3">
    <w:name w:val="Символ концевой сноски"/>
    <w:qFormat/>
    <w:rsid w:val="00752CBB"/>
    <w:rPr>
      <w:vertAlign w:val="superscript"/>
    </w:rPr>
  </w:style>
  <w:style w:type="paragraph" w:styleId="afffff4">
    <w:name w:val="caption"/>
    <w:basedOn w:val="a2"/>
    <w:uiPriority w:val="35"/>
    <w:qFormat/>
    <w:rsid w:val="00752CBB"/>
    <w:pPr>
      <w:widowControl w:val="0"/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eastAsia="zh-CN"/>
    </w:rPr>
  </w:style>
  <w:style w:type="paragraph" w:styleId="1f4">
    <w:name w:val="index 1"/>
    <w:basedOn w:val="a2"/>
    <w:next w:val="a2"/>
    <w:autoRedefine/>
    <w:uiPriority w:val="99"/>
    <w:semiHidden/>
    <w:unhideWhenUsed/>
    <w:rsid w:val="00752CBB"/>
    <w:pPr>
      <w:widowControl w:val="0"/>
      <w:ind w:left="220" w:hanging="220"/>
    </w:pPr>
  </w:style>
  <w:style w:type="paragraph" w:styleId="afffff5">
    <w:name w:val="index heading"/>
    <w:basedOn w:val="aff8"/>
    <w:qFormat/>
    <w:rsid w:val="00752CBB"/>
    <w:pPr>
      <w:suppressLineNumbers/>
      <w:suppressAutoHyphens/>
    </w:pPr>
    <w:rPr>
      <w:bCs/>
      <w:sz w:val="32"/>
      <w:szCs w:val="32"/>
      <w:lang w:val="en-GB" w:eastAsia="zh-CN"/>
    </w:rPr>
  </w:style>
  <w:style w:type="paragraph" w:customStyle="1" w:styleId="afffff6">
    <w:name w:val="Колонтитул"/>
    <w:basedOn w:val="a2"/>
    <w:qFormat/>
    <w:rsid w:val="00752CBB"/>
    <w:pPr>
      <w:widowControl w:val="0"/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customStyle="1" w:styleId="WW-0">
    <w:name w:val="WW-Сноска"/>
    <w:basedOn w:val="afff0"/>
    <w:qFormat/>
    <w:rsid w:val="00752CBB"/>
    <w:pPr>
      <w:suppressAutoHyphens/>
      <w:autoSpaceDE/>
      <w:autoSpaceDN/>
      <w:adjustRightInd/>
      <w:spacing w:line="174" w:lineRule="atLeast"/>
      <w:textAlignment w:val="center"/>
    </w:pPr>
    <w:rPr>
      <w:rFonts w:ascii="NewtonCSanPin;Times New Roman" w:eastAsia="Times New Roman" w:hAnsi="NewtonCSanPin;Times New Roman"/>
      <w:sz w:val="17"/>
      <w:szCs w:val="17"/>
      <w:lang w:val="en-GB" w:eastAsia="zh-CN"/>
    </w:rPr>
  </w:style>
  <w:style w:type="paragraph" w:styleId="36">
    <w:name w:val="List Bullet 3"/>
    <w:basedOn w:val="afffb"/>
    <w:qFormat/>
    <w:rsid w:val="00752CBB"/>
    <w:pPr>
      <w:tabs>
        <w:tab w:val="left" w:pos="227"/>
      </w:tabs>
      <w:suppressAutoHyphens/>
      <w:autoSpaceDE/>
      <w:autoSpaceDN/>
      <w:adjustRightInd/>
      <w:spacing w:line="238" w:lineRule="atLeast"/>
      <w:ind w:left="227" w:hanging="227"/>
    </w:pPr>
    <w:rPr>
      <w:rFonts w:ascii="SchoolBookSanPin;Cambria" w:hAnsi="SchoolBookSanPin;Cambria" w:cs="SchoolBookSanPin;Cambria"/>
      <w:lang w:eastAsia="zh-CN"/>
    </w:rPr>
  </w:style>
  <w:style w:type="paragraph" w:customStyle="1" w:styleId="afffff7">
    <w:name w:val="Содержимое таблицы"/>
    <w:basedOn w:val="a2"/>
    <w:qFormat/>
    <w:rsid w:val="00752CBB"/>
    <w:pPr>
      <w:widowControl w:val="0"/>
      <w:suppressLineNumbers/>
      <w:suppressAutoHyphens/>
    </w:pPr>
    <w:rPr>
      <w:lang w:eastAsia="zh-CN"/>
    </w:rPr>
  </w:style>
  <w:style w:type="paragraph" w:customStyle="1" w:styleId="afffff8">
    <w:name w:val="Заголовок таблицы"/>
    <w:basedOn w:val="afffff7"/>
    <w:qFormat/>
    <w:rsid w:val="00752CBB"/>
    <w:pPr>
      <w:jc w:val="center"/>
    </w:pPr>
    <w:rPr>
      <w:b/>
      <w:bCs/>
    </w:rPr>
  </w:style>
  <w:style w:type="paragraph" w:customStyle="1" w:styleId="afffff9">
    <w:name w:val="Верхний колонтитул слева"/>
    <w:basedOn w:val="aa"/>
    <w:qFormat/>
    <w:rsid w:val="00752CBB"/>
    <w:pPr>
      <w:widowControl w:val="0"/>
      <w:suppressLineNumbers/>
      <w:tabs>
        <w:tab w:val="clear" w:pos="4677"/>
        <w:tab w:val="clear" w:pos="9355"/>
        <w:tab w:val="center" w:pos="5102"/>
        <w:tab w:val="right" w:pos="10205"/>
      </w:tabs>
      <w:suppressAutoHyphens/>
    </w:pPr>
    <w:rPr>
      <w:sz w:val="20"/>
      <w:szCs w:val="20"/>
      <w:lang w:eastAsia="zh-CN"/>
    </w:rPr>
  </w:style>
  <w:style w:type="numbering" w:customStyle="1" w:styleId="WW8Num1">
    <w:name w:val="WW8Num1"/>
    <w:qFormat/>
    <w:rsid w:val="00752CBB"/>
  </w:style>
  <w:style w:type="numbering" w:customStyle="1" w:styleId="WW8Num2">
    <w:name w:val="WW8Num2"/>
    <w:qFormat/>
    <w:rsid w:val="00752CBB"/>
  </w:style>
  <w:style w:type="numbering" w:customStyle="1" w:styleId="WW8Num3">
    <w:name w:val="WW8Num3"/>
    <w:qFormat/>
    <w:rsid w:val="00752CBB"/>
  </w:style>
  <w:style w:type="numbering" w:customStyle="1" w:styleId="WW8Num4">
    <w:name w:val="WW8Num4"/>
    <w:qFormat/>
    <w:rsid w:val="00752CBB"/>
  </w:style>
  <w:style w:type="numbering" w:customStyle="1" w:styleId="WW8Num5">
    <w:name w:val="WW8Num5"/>
    <w:qFormat/>
    <w:rsid w:val="00752CBB"/>
  </w:style>
  <w:style w:type="numbering" w:customStyle="1" w:styleId="WW8Num6">
    <w:name w:val="WW8Num6"/>
    <w:qFormat/>
    <w:rsid w:val="00752CBB"/>
  </w:style>
  <w:style w:type="numbering" w:customStyle="1" w:styleId="WW8Num7">
    <w:name w:val="WW8Num7"/>
    <w:qFormat/>
    <w:rsid w:val="00752CBB"/>
  </w:style>
  <w:style w:type="numbering" w:customStyle="1" w:styleId="WW8Num8">
    <w:name w:val="WW8Num8"/>
    <w:qFormat/>
    <w:rsid w:val="00752CBB"/>
  </w:style>
  <w:style w:type="numbering" w:customStyle="1" w:styleId="WW8Num9">
    <w:name w:val="WW8Num9"/>
    <w:qFormat/>
    <w:rsid w:val="00752CBB"/>
  </w:style>
  <w:style w:type="numbering" w:customStyle="1" w:styleId="WW8Num10">
    <w:name w:val="WW8Num10"/>
    <w:qFormat/>
    <w:rsid w:val="00752CBB"/>
  </w:style>
  <w:style w:type="numbering" w:customStyle="1" w:styleId="WW8Num11">
    <w:name w:val="WW8Num11"/>
    <w:qFormat/>
    <w:rsid w:val="00752CBB"/>
  </w:style>
  <w:style w:type="numbering" w:customStyle="1" w:styleId="WW8Num12">
    <w:name w:val="WW8Num12"/>
    <w:qFormat/>
    <w:rsid w:val="00752CBB"/>
  </w:style>
  <w:style w:type="numbering" w:customStyle="1" w:styleId="WW8Num13">
    <w:name w:val="WW8Num13"/>
    <w:qFormat/>
    <w:rsid w:val="00752CBB"/>
  </w:style>
  <w:style w:type="numbering" w:customStyle="1" w:styleId="WW8Num14">
    <w:name w:val="WW8Num14"/>
    <w:qFormat/>
    <w:rsid w:val="00752CBB"/>
  </w:style>
  <w:style w:type="numbering" w:customStyle="1" w:styleId="WW8Num15">
    <w:name w:val="WW8Num15"/>
    <w:qFormat/>
    <w:rsid w:val="00752CBB"/>
  </w:style>
  <w:style w:type="numbering" w:customStyle="1" w:styleId="WW8Num16">
    <w:name w:val="WW8Num16"/>
    <w:qFormat/>
    <w:rsid w:val="00752CBB"/>
  </w:style>
  <w:style w:type="numbering" w:customStyle="1" w:styleId="WW8Num17">
    <w:name w:val="WW8Num17"/>
    <w:qFormat/>
    <w:rsid w:val="00752CBB"/>
  </w:style>
  <w:style w:type="numbering" w:customStyle="1" w:styleId="WW8Num18">
    <w:name w:val="WW8Num18"/>
    <w:qFormat/>
    <w:rsid w:val="00752CBB"/>
  </w:style>
  <w:style w:type="numbering" w:customStyle="1" w:styleId="WW8Num19">
    <w:name w:val="WW8Num19"/>
    <w:qFormat/>
    <w:rsid w:val="00752CBB"/>
  </w:style>
  <w:style w:type="numbering" w:customStyle="1" w:styleId="WW8Num20">
    <w:name w:val="WW8Num20"/>
    <w:qFormat/>
    <w:rsid w:val="00752CBB"/>
  </w:style>
  <w:style w:type="numbering" w:customStyle="1" w:styleId="WW8Num21">
    <w:name w:val="WW8Num21"/>
    <w:qFormat/>
    <w:rsid w:val="00752CBB"/>
  </w:style>
  <w:style w:type="numbering" w:customStyle="1" w:styleId="WW8Num22">
    <w:name w:val="WW8Num22"/>
    <w:qFormat/>
    <w:rsid w:val="00752CBB"/>
  </w:style>
  <w:style w:type="numbering" w:customStyle="1" w:styleId="WW8Num23">
    <w:name w:val="WW8Num23"/>
    <w:qFormat/>
    <w:rsid w:val="00752CBB"/>
  </w:style>
  <w:style w:type="numbering" w:customStyle="1" w:styleId="WW8Num24">
    <w:name w:val="WW8Num24"/>
    <w:qFormat/>
    <w:rsid w:val="00752CBB"/>
  </w:style>
  <w:style w:type="numbering" w:customStyle="1" w:styleId="WW8Num25">
    <w:name w:val="WW8Num25"/>
    <w:qFormat/>
    <w:rsid w:val="00752CBB"/>
  </w:style>
  <w:style w:type="numbering" w:customStyle="1" w:styleId="WW8Num26">
    <w:name w:val="WW8Num26"/>
    <w:qFormat/>
    <w:rsid w:val="00752CBB"/>
  </w:style>
  <w:style w:type="numbering" w:customStyle="1" w:styleId="WW8Num27">
    <w:name w:val="WW8Num27"/>
    <w:qFormat/>
    <w:rsid w:val="00752CBB"/>
  </w:style>
  <w:style w:type="numbering" w:customStyle="1" w:styleId="WW8Num28">
    <w:name w:val="WW8Num28"/>
    <w:qFormat/>
    <w:rsid w:val="00752CBB"/>
  </w:style>
  <w:style w:type="numbering" w:customStyle="1" w:styleId="WWNum17">
    <w:name w:val="WWNum17"/>
    <w:basedOn w:val="a5"/>
    <w:rsid w:val="00752CBB"/>
    <w:pPr>
      <w:numPr>
        <w:numId w:val="14"/>
      </w:numPr>
    </w:pPr>
  </w:style>
  <w:style w:type="numbering" w:customStyle="1" w:styleId="WWNum13">
    <w:name w:val="WWNum13"/>
    <w:basedOn w:val="a5"/>
    <w:rsid w:val="00752CBB"/>
    <w:pPr>
      <w:numPr>
        <w:numId w:val="15"/>
      </w:numPr>
    </w:pPr>
  </w:style>
  <w:style w:type="character" w:customStyle="1" w:styleId="1f5">
    <w:name w:val="Основной текст Знак1"/>
    <w:uiPriority w:val="99"/>
    <w:locked/>
    <w:rsid w:val="00752CBB"/>
    <w:rPr>
      <w:rFonts w:ascii="Georgia" w:hAnsi="Georgia" w:cs="Georgia"/>
      <w:color w:val="231E20"/>
      <w:sz w:val="19"/>
      <w:szCs w:val="19"/>
    </w:rPr>
  </w:style>
  <w:style w:type="paragraph" w:styleId="afffffa">
    <w:name w:val="Normal Indent"/>
    <w:basedOn w:val="a2"/>
    <w:uiPriority w:val="99"/>
    <w:unhideWhenUsed/>
    <w:qFormat/>
    <w:rsid w:val="00752CBB"/>
    <w:pPr>
      <w:ind w:left="720"/>
    </w:pPr>
    <w:rPr>
      <w:rFonts w:asciiTheme="minorHAnsi" w:eastAsiaTheme="minorHAnsi" w:hAnsiTheme="minorHAnsi" w:cstheme="minorBidi"/>
      <w:lang w:val="en-US"/>
    </w:rPr>
  </w:style>
  <w:style w:type="character" w:styleId="afffffb">
    <w:name w:val="Emphasis"/>
    <w:basedOn w:val="a3"/>
    <w:uiPriority w:val="20"/>
    <w:qFormat/>
    <w:rsid w:val="00752CBB"/>
    <w:rPr>
      <w:i/>
      <w:iCs/>
    </w:rPr>
  </w:style>
  <w:style w:type="character" w:customStyle="1" w:styleId="afffffc">
    <w:name w:val="_"/>
    <w:basedOn w:val="a3"/>
    <w:rsid w:val="00752CBB"/>
  </w:style>
  <w:style w:type="character" w:customStyle="1" w:styleId="ls0">
    <w:name w:val="ls0"/>
    <w:basedOn w:val="a3"/>
    <w:rsid w:val="00752CBB"/>
  </w:style>
  <w:style w:type="character" w:customStyle="1" w:styleId="bibliobookauthortitle">
    <w:name w:val="biblio_book_author_title"/>
    <w:basedOn w:val="a3"/>
    <w:rsid w:val="00752CBB"/>
  </w:style>
  <w:style w:type="character" w:styleId="afffffd">
    <w:name w:val="FollowedHyperlink"/>
    <w:basedOn w:val="a3"/>
    <w:uiPriority w:val="99"/>
    <w:semiHidden/>
    <w:unhideWhenUsed/>
    <w:rsid w:val="00752CBB"/>
    <w:rPr>
      <w:color w:val="954F72" w:themeColor="followedHyperlink"/>
      <w:u w:val="single"/>
    </w:rPr>
  </w:style>
  <w:style w:type="character" w:customStyle="1" w:styleId="TitleChar">
    <w:name w:val="Title Char"/>
    <w:basedOn w:val="a3"/>
    <w:uiPriority w:val="10"/>
    <w:rsid w:val="00752CBB"/>
    <w:rPr>
      <w:sz w:val="48"/>
      <w:szCs w:val="48"/>
    </w:rPr>
  </w:style>
  <w:style w:type="table" w:customStyle="1" w:styleId="GridTable5Dark-Accent5">
    <w:name w:val="Grid Table 5 Dark - Accent 5"/>
    <w:basedOn w:val="a4"/>
    <w:uiPriority w:val="99"/>
    <w:rsid w:val="00752C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paragraph" w:customStyle="1" w:styleId="HeaderandFooter">
    <w:name w:val="Header and Footer"/>
    <w:basedOn w:val="a2"/>
    <w:qFormat/>
    <w:rsid w:val="00752CBB"/>
    <w:pPr>
      <w:suppressAutoHyphens/>
    </w:pPr>
    <w:rPr>
      <w:rFonts w:asciiTheme="minorHAnsi" w:eastAsiaTheme="minorHAnsi" w:hAnsiTheme="minorHAnsi" w:cstheme="minorBidi"/>
      <w:lang w:val="en-US"/>
    </w:rPr>
  </w:style>
  <w:style w:type="numbering" w:customStyle="1" w:styleId="afffffe">
    <w:name w:val="Без списка"/>
    <w:uiPriority w:val="99"/>
    <w:semiHidden/>
    <w:unhideWhenUsed/>
    <w:qFormat/>
    <w:rsid w:val="00752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8822</Words>
  <Characters>50290</Characters>
  <Application>Microsoft Office Word</Application>
  <DocSecurity>0</DocSecurity>
  <Lines>419</Lines>
  <Paragraphs>117</Paragraphs>
  <ScaleCrop>false</ScaleCrop>
  <Company/>
  <LinksUpToDate>false</LinksUpToDate>
  <CharactersWithSpaces>58995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2026-10-04T18:44:00Z</dcterms:created>
  <dcterms:modified xsi:type="dcterms:W3CDTF">2026-10-04T18:46:00Z</dcterms:modified>
</cp:coreProperties>
</file>