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BF0" w:rsidRDefault="00293BF0" w:rsidP="00293BF0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8"/>
          <w:szCs w:val="28"/>
        </w:rPr>
      </w:pPr>
      <w:r w:rsidRPr="00293BF0">
        <w:rPr>
          <w:rFonts w:ascii="Times New Roman" w:eastAsia="SchoolBookSanPin" w:hAnsi="Times New Roman"/>
          <w:b/>
          <w:sz w:val="28"/>
          <w:szCs w:val="28"/>
        </w:rPr>
        <w:t>Рабочая</w:t>
      </w:r>
      <w:r>
        <w:rPr>
          <w:rFonts w:ascii="Times New Roman" w:eastAsia="SchoolBookSanPin" w:hAnsi="Times New Roman"/>
          <w:b/>
          <w:sz w:val="28"/>
          <w:szCs w:val="28"/>
        </w:rPr>
        <w:t xml:space="preserve"> программа по учебному предмету</w:t>
      </w:r>
    </w:p>
    <w:p w:rsidR="00293BF0" w:rsidRPr="00293BF0" w:rsidRDefault="00293BF0" w:rsidP="00293BF0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93BF0">
        <w:rPr>
          <w:rFonts w:ascii="Times New Roman" w:eastAsia="SchoolBookSanPin" w:hAnsi="Times New Roman"/>
          <w:b/>
          <w:sz w:val="28"/>
          <w:szCs w:val="28"/>
        </w:rPr>
        <w:t>«Основы безопасности и защиты Родины» (базовый уровень)</w:t>
      </w:r>
    </w:p>
    <w:p w:rsidR="00293BF0" w:rsidRPr="00A55C51" w:rsidRDefault="00293BF0" w:rsidP="00447BA4">
      <w:pPr>
        <w:pStyle w:val="a8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5C51"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</w:t>
      </w:r>
      <w:bookmarkStart w:id="0" w:name="_GoBack"/>
      <w:bookmarkEnd w:id="0"/>
      <w:r w:rsidRPr="00073A80">
        <w:rPr>
          <w:rFonts w:ascii="Times New Roman" w:hAnsi="Times New Roman"/>
          <w:sz w:val="26"/>
          <w:szCs w:val="26"/>
        </w:rPr>
        <w:t>ения образовательной программы среднего общего образования, представленных в ФГОС СОО, феде</w:t>
      </w:r>
      <w:r w:rsidR="00C7339A">
        <w:rPr>
          <w:rFonts w:ascii="Times New Roman" w:hAnsi="Times New Roman"/>
          <w:sz w:val="26"/>
          <w:szCs w:val="26"/>
        </w:rPr>
        <w:t>ральной</w:t>
      </w:r>
      <w:r w:rsidRPr="00073A80">
        <w:rPr>
          <w:rFonts w:ascii="Times New Roman" w:hAnsi="Times New Roman"/>
          <w:sz w:val="26"/>
          <w:szCs w:val="26"/>
        </w:rPr>
        <w:t xml:space="preserve"> программы воспитания и предусматривает непосредственное применение при реализации ОП СОО.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 xml:space="preserve">Программа ОБЗР обеспечивает: </w:t>
      </w:r>
    </w:p>
    <w:p w:rsidR="00293BF0" w:rsidRPr="00073A80" w:rsidRDefault="00293BF0" w:rsidP="00447BA4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293BF0" w:rsidRPr="00073A80" w:rsidRDefault="00293BF0" w:rsidP="00447BA4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293BF0" w:rsidRPr="00073A80" w:rsidRDefault="00293BF0" w:rsidP="00447BA4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 xml:space="preserve">взаимосвязь личностных, </w:t>
      </w:r>
      <w:proofErr w:type="spellStart"/>
      <w:r w:rsidRPr="00073A80">
        <w:rPr>
          <w:rFonts w:ascii="Times New Roman" w:hAnsi="Times New Roman"/>
          <w:sz w:val="26"/>
          <w:szCs w:val="26"/>
        </w:rPr>
        <w:t>метапредметных</w:t>
      </w:r>
      <w:proofErr w:type="spellEnd"/>
      <w:r w:rsidRPr="00073A80">
        <w:rPr>
          <w:rFonts w:ascii="Times New Roman" w:hAnsi="Times New Roman"/>
          <w:sz w:val="26"/>
          <w:szCs w:val="26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293BF0" w:rsidRPr="00073A80" w:rsidRDefault="00293BF0" w:rsidP="00447BA4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1. «Безопасное и устойчивое развитие личности, общества, государства».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2. «Основы военной подготовки».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3. «Культура безопасности жизнедеятельности в современном обществе».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4. «Безопасность в быту».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5. «Безопасность на транспорте».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6. «Безопасность в общественных местах».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7. «Безопасность в природной среде».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8. «Основы медицинских знаний. Оказание первой помощи».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9. «Безопасность в социуме».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10. «Безопасность в информационном пространстве».</w:t>
      </w:r>
    </w:p>
    <w:p w:rsidR="00293BF0" w:rsidRPr="00073A80" w:rsidRDefault="00293BF0" w:rsidP="00293BF0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Модуль № 11. «Основы противодействия экстремизму и терроризму».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</w:t>
      </w:r>
      <w:r w:rsidRPr="00073A80">
        <w:rPr>
          <w:rFonts w:ascii="Times New Roman" w:hAnsi="Times New Roman"/>
          <w:sz w:val="26"/>
          <w:szCs w:val="26"/>
        </w:rPr>
        <w:lastRenderedPageBreak/>
        <w:t>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ОБЗР является открытой обучающей системой,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lastRenderedPageBreak/>
        <w:t>Подходы к изучению ОБЗР учитывают со</w:t>
      </w:r>
      <w:r>
        <w:rPr>
          <w:rFonts w:ascii="Times New Roman" w:hAnsi="Times New Roman"/>
          <w:sz w:val="26"/>
          <w:szCs w:val="26"/>
        </w:rPr>
        <w:t xml:space="preserve">временные вызовы и угрозы. ОБЗР </w:t>
      </w:r>
      <w:r w:rsidRPr="00073A80">
        <w:rPr>
          <w:rFonts w:ascii="Times New Roman" w:hAnsi="Times New Roman"/>
          <w:sz w:val="26"/>
          <w:szCs w:val="26"/>
        </w:rPr>
        <w:t xml:space="preserve">является обязательным для изучения на уровне среднего общего образования. 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sz w:val="26"/>
          <w:szCs w:val="26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sz w:val="26"/>
          <w:szCs w:val="26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293BF0" w:rsidRPr="00073A80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sz w:val="26"/>
          <w:szCs w:val="26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293BF0" w:rsidRPr="006E0A0D" w:rsidRDefault="00293BF0" w:rsidP="00293B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3A80">
        <w:rPr>
          <w:rFonts w:ascii="Times New Roman" w:hAnsi="Times New Roman"/>
          <w:sz w:val="26"/>
          <w:szCs w:val="26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293BF0" w:rsidRPr="00073A80" w:rsidRDefault="00293BF0" w:rsidP="00447BA4">
      <w:pPr>
        <w:pStyle w:val="a8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bookmarkStart w:id="1" w:name="block-37822821"/>
      <w:r w:rsidRPr="00073A80">
        <w:rPr>
          <w:rFonts w:ascii="Times New Roman" w:hAnsi="Times New Roman"/>
          <w:b/>
          <w:color w:val="000000"/>
          <w:sz w:val="26"/>
          <w:szCs w:val="26"/>
        </w:rPr>
        <w:lastRenderedPageBreak/>
        <w:t>СОДЕРЖАНИЕ ОБУЧЕНИЯ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Модуль № 1. «Безопасное и устойчивое развитие личности, общества, 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государства»: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правовая основа обеспечения национальной безопасности;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принципы обеспечения национальной безопасности;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взаимодействие личности, государства и общества в реализации национальных приоритетов;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роль правоохранительных органов и специальных служб в обеспечении национальной безопасности;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роль личности, общества и государства в предупреждении противоправной деятельности;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территориальный и функциональный принцип организации РСЧС, её задачи и примеры их решения;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права и обязанности граждан в области защиты от чрезвычайных ситуаций;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задачи гражданской обороны;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права и обязанности граждан Российской Федерации в области гражданской обороны;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роль Вооружённых Сил Российской Федерации в обеспечении национальной безопасности.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Модуль № 2. «Основы военной подготовки»: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основы общевойскового боя;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основные понятия общевойскового боя (бой, удар, огонь, маневр);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виды маневра;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походный, предбоевой и боевой порядок действия подразделений;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оборона, ее задачи и принципы;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наступление, задачи и способы;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требования курса стрельб по организации, порядку и мерам безопасности во время стрельб и тренировок;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безопасного обращения с оружием;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изучение условий выполнения упражнения начальных стрельб из стрелкового оружия;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способы удержания оружия и правильность прицеливания;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перспективы и тенденции развития современного стрелкового оружия;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история возникновения и развития робототехнических комплексов;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конструктивные особенности БПЛА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квадрокоптерного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типа;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история возникновения и развития радиосвязи;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радиосвязь, назначение и основные требования;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предназначение, общее устройство и тактико-технические характеристики переносных радиостанций;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местность как элемент боевой обстановки;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шанцевый инструмент, его назначение, применение и сбережение;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порядок оборудования позиции отделения;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назначение, размеры и последовательность оборудования окопа для стрелка;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понятие оружия массового поражения, история его развития, примеры применения, его роль в современном бою;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поражающие факторы ядерных взрывов;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отравляющие вещества, их назначение и классификация;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внешние признаки применения бактериологического (биологического) оружия;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зажигательное оружие и способы защиты от него;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состав и назначение штатных и подручных средств первой помощи;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виды боевых ранений и опасность их получения;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алгоритм оказания первой помощи при различных состояниях;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условные зоны оказания первой помощи;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характеристика особенностей «красной», «желтой» и «зеленой» зон;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объем мероприятий первой помощи в «красной», «желтой» и «зеленой» зонах;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порядок выполнения мероприятий первой помощи в «красной», «желтой» и «зеленой» зонах;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особенности прохождения службы по призыву, освоение военно-учетных специальностей;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особенности прохождения службы по контракту;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293BF0" w:rsidRPr="00073A80" w:rsidRDefault="00293BF0" w:rsidP="00293BF0">
      <w:pPr>
        <w:spacing w:after="0" w:line="360" w:lineRule="auto"/>
        <w:ind w:firstLine="600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военно-учебные заведение и военно-учебные центры.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Модуль № 3. «Культура безопасности жизнедеятельности в современном обществе»: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понятие «культура безопасности», его значение в жизни человека, общества, государства;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соотношение понятий «опасность», «безопасность», «риск» (угроза);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соотношение понятий «опасная ситуация», «чрезвычайная ситуация»;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общие принципы (правила) безопасного поведения;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понятия «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виктимность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>», «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виктимное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поведение», «безопасное поведение»;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влияние действий и поступков человека на его безопасность и благополучие;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действия, позволяющие предвидеть опасность;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действия, позволяющие избежать опасности;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действия в опасной и чрезвычайной ситуациях;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риск-ориентированное мышление как основа обеспечения безопасности;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риск-ориентированный подход к обеспечению безопасности личности, общества, государства.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Модуль № 4. «Безопасность в быту»: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источники опасности в быту, их классификация;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общие правила безопасного поведения;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защита прав потребителя;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безопасного поведения при осуществлении покупок в Интернете;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предупреждение бытовых травм;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основные правила безопасного поведения при обращении и газовыми и электрическими приборами;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последствия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электротравмы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>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порядок проведения сердечно-легочной реанимации;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основные правила пожарной безопасности в быту;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термические и химические ожоги, первая помощь при ожогах;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коммуникация с соседями;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меры по предупреждению преступлений;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аварии на коммунальных системах жизнеобеспечения;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безопасного поведения в ситуации аварии на коммунальной системе;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порядок вызова аварийных служб и взаимодействия с ними;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действия в экстренных случаях.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Модуль № 5. «Безопасность на транспорте»: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история появления правил дорожного движения и причины их изменчивости;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риск-ориентированный подход к обеспечению безопасности на транспорте;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взаимосвязь безопасности водителя и пассажира;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безопасного поведения при поездке в легковом автомобиле, автобусе;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ответственность водителя, ответственность пассажира;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представления о знаниях и навыках, необходимых водителю;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Модуль № 6. «Безопасность в общественных местах»: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общественные места и их классификация;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порядок действий при риске возникновения или возникновении толпы, давки;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безопасного поведения при проявлении агрессии;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порядок действий в ситуации, если вы обнаружили потерявшегося человека;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меры безопасности и порядок действий при угрозе обрушения зданий и отдельных конструкций;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меры безопасности и порядок поведения при угрозе, в случае террористического акта.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Модуль № 7. «Безопасность в природной среде»: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отдых на природе, источники опасности в природной среде;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основные правила безопасного поведения в лесу, в горах, на водоёмах;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общие правила безопасности в походе;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особенности обеспечения безопасности в лыжном походе;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особенности обеспечения безопасности в водном походе;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особенности обеспечения безопасности в горном походе;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ориентирование на местности;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карты, традиционные и современные средства навигации (компас, GPS);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порядок действий в случаях, когда человек потерялся в природной среде;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источники опасности </w:t>
      </w:r>
      <w:proofErr w:type="gramStart"/>
      <w:r w:rsidRPr="00073A80">
        <w:rPr>
          <w:rFonts w:ascii="Times New Roman" w:hAnsi="Times New Roman"/>
          <w:color w:val="000000"/>
          <w:sz w:val="26"/>
          <w:szCs w:val="26"/>
        </w:rPr>
        <w:t>в автономных условия</w:t>
      </w:r>
      <w:proofErr w:type="gramEnd"/>
      <w:r w:rsidRPr="00073A80">
        <w:rPr>
          <w:rFonts w:ascii="Times New Roman" w:hAnsi="Times New Roman"/>
          <w:color w:val="000000"/>
          <w:sz w:val="26"/>
          <w:szCs w:val="26"/>
        </w:rPr>
        <w:t>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сооружение убежища, получение воды и питания;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природные чрезвычайные ситуации;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природные пожары, возможности прогнозирования и предупреждения;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правила безопасного поведения, последствия природных пожаров для людей и окружающей среды;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влияние деятельности человека на природную среду;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причины и источники загрязнения Мирового океана, рек, почвы, космоса;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экологическая грамотность и разумное природопользование.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Модуль № 8. «Основы медицинских знаний. Оказание первой помощи»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понятия «здоровье», «охрана здоровья», «здоровый образ жизни», «лечение», «профилактика»;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составляющие здорового образа жизни: сон, питание, физическая активность, психологическое благополучие;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общие представления об инфекционных заболеваниях;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механизм распространения и способы передачи инфекционных заболеваний;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чрезвычайные ситуации биолого-социального характера, меры профилактики и защиты;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роль вакцинации, национальный календарь профилактических прививок;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вакцинация по эпидемиологическим показаниям;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значение изобретения вакцины для человечества;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неинфекционные заболевания, самые распространённые неинфекционные заболевания;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факторы риска возникновения сердечно-сосудистых заболеваний;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факторы риска возникновения онкологических заболеваний;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факторы риска возникновения заболеваний дыхательной системы;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факторы риска возникновения эндокринных заболеваний;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меры профилактики неинфекционных заболеваний;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роль диспансеризации в профилактике неинфекционных заболеваний;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психическое здоровье и психологическое благополучие;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критерии психического здоровья и психологического благополучия;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основные факторы, влияющие на психическое здоровье и психологическое благополучие;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меры, направленные на сохранение и укрепление психического здоровья;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первая помощь, история возникновения скорой медицинской помощи и первой помощи;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состояния, при которых оказывается первая помощь;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мероприятия по оказанию первой помощи;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алгоритм первой помощи;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действия при прибытии скорой медицинской помощи.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Модуль 9. «Безопасность в социуме»: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определение понятия «общение»;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навыки конструктивного общения;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общие представления о понятиях «социальная группа», «большая группа», «малая группа»;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межличностное общение, общение в группе, межгрупповое общение (взаимодействие);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особенности общения в группе;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психологические характеристики группы и особенности взаимодействия в группе;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групповые нормы и ценности;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коллектив как социальная группа;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психологические закономерности в группе;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понятие «конфликт», стадии развития конфликта;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конфликты в межличностном общении, конфликты в малой группе;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факторы, способствующие и препятствующие эскалации конфликта;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способы поведения в конфликте;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деструктивное и агрессивное поведение;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конструктивное поведение в конфликте;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роль регуляции эмоций при разрешении конфликта, способы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саморегуляции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>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способы разрешения конфликтных ситуаций;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основные формы участия третьей стороны в процессе урегулирования и разрешения конфликта;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ведение переговоров при разрешении конфликта;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опасные проявления конфликтов (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буллинг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>, насилие);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способы противодействия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буллингу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и проявлению насилия;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способы психологического воздействия;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психологическое влияние в малой группе;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положительные и отрицательные стороны конформизма;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эмпатия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и уважение к партнёру (партнёрам) по общению как основа коммуникации;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убеждающая коммуникация;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манипуляция в общении, цели, технологии и способы противодействия;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психологическое влияние на большие группы;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способы воздействия на большую группу: заражение; убеждение; внушение; подражание;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деструктивные и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псевдопсихологические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технологии;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противодействие вовлечению молодёжи в противозаконную и антиобщественную деятельность.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Модуль № 10. «Безопасность в информационном пространстве»: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понятия «цифровая среда», «цифровой след»;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влияние цифровой среды на жизнь человека;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приватность, персональные данные;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«цифровая зависимость», её признаки и последствия;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опасности и риски цифровой среды, их источники;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безопасного поведения в цифровой среде;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вредоносное программное обеспечение;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виды вредоносного программного обеспечения, его цели, принципы работы;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защиты от вредоносного программного обеспечения;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кража персональных данных, паролей;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мошенничество,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фишинг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>, правила защиты от мошенников;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безопасного использования устройств и программ;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поведенческие опасности в цифровой среде и их причины;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опасные персоны, имитация близких социальных отношений;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неосмотрительное поведение и коммуникация в Интернете как угроза для будущей жизни и карьеры;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травля в Интернете, методы защиты от травли;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деструктивные сообщества и деструктивный контент в цифровой среде, их признаки;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механизмы вовлечения в деструктивные сообщества;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 xml:space="preserve">вербовка, манипуляция, «воронки вовлечения»;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радикализация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деструктива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>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профилактика и противодействие вовлечению в деструктивные сообщества;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коммуникации в цифровой среде;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достоверность информации в цифровой среде;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источники информации, проверка на достоверность;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«информационный пузырь», манипуляция сознанием, пропаганда;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фальшивые аккаунты, вредные советчики, манипуляторы;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понятие «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фейк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», цели и виды, распространение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фейков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>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правила и инструменты для распознавания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фейковых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текстов и изображений;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понятие прав человека в цифровой среде, их защита;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ответственность за действия в Интернете;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запрещённый контент;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защита прав в цифровом пространстве.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Модуль № 11. «Основы противодействия экстремизму и терроризму»: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экстремизм и терроризм как угроза устойчивого развития общества;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понятия «экстремизм» и «терроризм», их взаимосвязь;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варианты проявления экстремизма, возможные последствия;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преступления террористической направленности, их цель, причины, последствия;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опасность вовлечения в экстремистскую и террористическую деятельность: способы и признаки;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предупреждение и противодействие вовлечению в экстремистскую и террористическую деятельность;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формы террористических актов;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уровни террористической угрозы;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правовые основы противодействия экстремизму и терроризму в Российской Федерации;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основы государственной системы противодействия экстремизму и терроризму, ее цели, задачи, принципы;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права и обязанности граждан и общественных организаций в области противодействия экстремизму и терроризму.</w:t>
      </w:r>
    </w:p>
    <w:p w:rsidR="00293BF0" w:rsidRPr="0032370C" w:rsidRDefault="00293BF0" w:rsidP="00293BF0">
      <w:pPr>
        <w:spacing w:after="0"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3.</w:t>
      </w:r>
      <w:r w:rsidRPr="0032370C">
        <w:rPr>
          <w:rFonts w:ascii="Times New Roman" w:hAnsi="Times New Roman"/>
          <w:b/>
          <w:color w:val="000000"/>
          <w:sz w:val="26"/>
          <w:szCs w:val="26"/>
        </w:rPr>
        <w:t>ПЛАНИРУЕМЫЕ ОБРАЗОВАТЕЛЬНЫЕ РЕЗУЛЬТАТЫ</w:t>
      </w:r>
    </w:p>
    <w:p w:rsidR="00293BF0" w:rsidRPr="0032370C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ЛИЧНОСТНЫЕ РЕЗУЛЬТАТЫ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Личностные результаты изучения ОБЗР включают: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1) Гражданское воспитание: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активной гражданской позиции обучающегося, готового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 способного применять принципы и правила безопасного поведения в течение всей жизни;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2) Патриотическое воспитание: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3) Духовно-нравственное воспитание: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осознание духовных ценностей российского народа и российского воинства;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волонтёрства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и добровольчества;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4) Эстетическое воспитание: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эстетическое отношение к миру в сочетании с культурой безопасности жизнедеятельности;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5) Ценности научного познания: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6) Физическое воспитание: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осознание ценности жизни,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ответственного отношения к своему здоровью и здоровью окружающих;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знание приёмов оказания первой помощи и готовность применять их в случае необходимости;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потребность в регулярном ведении здорового образа жизни;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7) Трудовое воспитание: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интерес к различным сферам профессиональной деятельности, включая военно-профессиональную деятельность;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готовность и способность к образованию и самообразованию на протяжении всей жизни;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8) Экологическое воспитание: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расширение представлений о деятельности экологической направленности.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МЕТАПРЕДМЕТНЫЕ РЕЗУЛЬТАТЫ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93BF0" w:rsidRPr="00E549D2" w:rsidRDefault="00293BF0" w:rsidP="00293BF0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eastAsiaTheme="minorHAnsi" w:hAnsi="Times New Roman"/>
          <w:sz w:val="26"/>
          <w:szCs w:val="26"/>
        </w:rPr>
      </w:pPr>
      <w:r w:rsidRPr="00E549D2">
        <w:rPr>
          <w:rFonts w:ascii="Times New Roman" w:eastAsiaTheme="minorHAnsi" w:hAnsi="Times New Roman"/>
          <w:sz w:val="26"/>
          <w:szCs w:val="26"/>
        </w:rPr>
        <w:t>У обучающегося будут сформированы следующие базовые логические действия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E549D2">
        <w:rPr>
          <w:rFonts w:ascii="Times New Roman" w:eastAsiaTheme="minorHAnsi" w:hAnsi="Times New Roman"/>
          <w:sz w:val="26"/>
          <w:szCs w:val="26"/>
        </w:rPr>
        <w:t>как часть познавательных универсальных учебных действий</w:t>
      </w:r>
      <w:r w:rsidRPr="00E549D2">
        <w:rPr>
          <w:rFonts w:ascii="Times New Roman" w:hAnsi="Times New Roman"/>
          <w:color w:val="000000"/>
          <w:sz w:val="26"/>
          <w:szCs w:val="26"/>
        </w:rPr>
        <w:t>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определять цели действий применительно к заданной (смоделированной) ситуации, выбирать способы их достижения с учётом самостоятельно выделенных </w:t>
      </w: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развивать творческое мышление при решении ситуационных задач.</w:t>
      </w:r>
    </w:p>
    <w:p w:rsidR="00293BF0" w:rsidRPr="00E549D2" w:rsidRDefault="00293BF0" w:rsidP="00293BF0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eastAsiaTheme="minorHAnsi" w:hAnsi="Times New Roman"/>
          <w:sz w:val="26"/>
          <w:szCs w:val="26"/>
        </w:rPr>
      </w:pPr>
      <w:r w:rsidRPr="00E549D2">
        <w:rPr>
          <w:rFonts w:ascii="Times New Roman" w:eastAsiaTheme="minorHAnsi" w:hAnsi="Times New Roman"/>
          <w:sz w:val="26"/>
          <w:szCs w:val="26"/>
        </w:rPr>
        <w:t>У обучающегося будут сформированы следующие базовые исследовательские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E549D2">
        <w:rPr>
          <w:rFonts w:ascii="Times New Roman" w:eastAsiaTheme="minorHAnsi" w:hAnsi="Times New Roman"/>
          <w:sz w:val="26"/>
          <w:szCs w:val="26"/>
        </w:rPr>
        <w:t>действия как часть познавательных универсальных учебных действий</w:t>
      </w:r>
      <w:r w:rsidRPr="00E549D2">
        <w:rPr>
          <w:rFonts w:ascii="Times New Roman" w:hAnsi="Times New Roman"/>
          <w:color w:val="000000"/>
          <w:sz w:val="26"/>
          <w:szCs w:val="26"/>
        </w:rPr>
        <w:t>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владеть научной терминологией, ключевыми понятиями и методами в области безопасности жизнедеятельности;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использовать знания других </w:t>
      </w:r>
      <w:r>
        <w:rPr>
          <w:rFonts w:ascii="Times New Roman" w:hAnsi="Times New Roman"/>
          <w:color w:val="000000"/>
          <w:sz w:val="26"/>
          <w:szCs w:val="26"/>
        </w:rPr>
        <w:t>учебных предметов</w:t>
      </w:r>
      <w:r w:rsidRPr="00073A80">
        <w:rPr>
          <w:rFonts w:ascii="Times New Roman" w:hAnsi="Times New Roman"/>
          <w:color w:val="000000"/>
          <w:sz w:val="26"/>
          <w:szCs w:val="26"/>
        </w:rPr>
        <w:t xml:space="preserve">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293BF0" w:rsidRPr="00E549D2" w:rsidRDefault="00293BF0" w:rsidP="00293BF0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eastAsiaTheme="minorHAnsi" w:hAnsi="Times New Roman"/>
          <w:sz w:val="26"/>
          <w:szCs w:val="26"/>
        </w:rPr>
      </w:pPr>
      <w:r w:rsidRPr="00E549D2">
        <w:rPr>
          <w:rFonts w:ascii="Times New Roman" w:eastAsiaTheme="minorHAnsi" w:hAnsi="Times New Roman"/>
          <w:sz w:val="26"/>
          <w:szCs w:val="26"/>
        </w:rPr>
        <w:t>У обучающегося будут сформированы умения работать с информацией как часть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E549D2">
        <w:rPr>
          <w:rFonts w:ascii="Times New Roman" w:eastAsiaTheme="minorHAnsi" w:hAnsi="Times New Roman"/>
          <w:sz w:val="26"/>
          <w:szCs w:val="26"/>
        </w:rPr>
        <w:t>познавательных универсальных учебных действий</w:t>
      </w:r>
      <w:r w:rsidRPr="00E549D2">
        <w:rPr>
          <w:rFonts w:ascii="Times New Roman" w:hAnsi="Times New Roman"/>
          <w:color w:val="000000"/>
          <w:sz w:val="26"/>
          <w:szCs w:val="26"/>
        </w:rPr>
        <w:t>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оценивать достоверность, легитимность информации, её соответствие правовым и морально-этическим нормам;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владеть навыками по предотвращению рисков, профилактике угроз и защите от опасностей цифровой среды;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293BF0" w:rsidRPr="00E549D2" w:rsidRDefault="00293BF0" w:rsidP="00293BF0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eastAsiaTheme="minorHAnsi" w:hAnsi="Times New Roman"/>
          <w:sz w:val="26"/>
          <w:szCs w:val="26"/>
        </w:rPr>
      </w:pPr>
      <w:r w:rsidRPr="00E549D2">
        <w:rPr>
          <w:rFonts w:ascii="Times New Roman" w:eastAsiaTheme="minorHAnsi" w:hAnsi="Times New Roman"/>
          <w:sz w:val="26"/>
          <w:szCs w:val="26"/>
        </w:rPr>
        <w:t>У обучающегося будут сформированы умения общения как часть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E549D2">
        <w:rPr>
          <w:rFonts w:ascii="Times New Roman" w:eastAsiaTheme="minorHAnsi" w:hAnsi="Times New Roman"/>
          <w:sz w:val="26"/>
          <w:szCs w:val="26"/>
        </w:rPr>
        <w:t>коммуникативных универсальных учебных действий</w:t>
      </w:r>
      <w:r w:rsidRPr="00E549D2">
        <w:rPr>
          <w:rFonts w:ascii="Times New Roman" w:hAnsi="Times New Roman"/>
          <w:color w:val="000000"/>
          <w:sz w:val="26"/>
          <w:szCs w:val="26"/>
        </w:rPr>
        <w:t>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аргументированно, логично и ясно излагать свою точку зрения с использованием языковых средств.</w:t>
      </w:r>
    </w:p>
    <w:p w:rsidR="00293BF0" w:rsidRPr="00E549D2" w:rsidRDefault="00293BF0" w:rsidP="00293BF0">
      <w:pPr>
        <w:autoSpaceDE w:val="0"/>
        <w:autoSpaceDN w:val="0"/>
        <w:adjustRightInd w:val="0"/>
        <w:spacing w:after="0" w:line="360" w:lineRule="auto"/>
        <w:ind w:firstLine="600"/>
        <w:jc w:val="both"/>
        <w:rPr>
          <w:rFonts w:ascii="Times New Roman" w:eastAsiaTheme="minorHAnsi" w:hAnsi="Times New Roman"/>
          <w:sz w:val="26"/>
          <w:szCs w:val="26"/>
        </w:rPr>
      </w:pPr>
      <w:r w:rsidRPr="00E549D2">
        <w:rPr>
          <w:rFonts w:ascii="Times New Roman" w:eastAsiaTheme="minorHAnsi" w:hAnsi="Times New Roman"/>
          <w:sz w:val="26"/>
          <w:szCs w:val="26"/>
        </w:rPr>
        <w:t>У обучающегося будут сформированы умения самоорганизации как части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E549D2">
        <w:rPr>
          <w:rFonts w:ascii="Times New Roman" w:eastAsiaTheme="minorHAnsi" w:hAnsi="Times New Roman"/>
          <w:sz w:val="26"/>
          <w:szCs w:val="26"/>
        </w:rPr>
        <w:t>регулятивных универсальных учебных действий</w:t>
      </w:r>
      <w:r w:rsidRPr="00E549D2">
        <w:rPr>
          <w:rFonts w:ascii="Times New Roman" w:hAnsi="Times New Roman"/>
          <w:color w:val="000000"/>
          <w:sz w:val="26"/>
          <w:szCs w:val="26"/>
        </w:rPr>
        <w:t>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ставить и формулировать собственные задачи в образовательной деятельности и жизненных ситуациях;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делать осознанный выбор в новой ситуации, аргументировать его; брать ответственность за своё решение;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оценивать приобретённый опыт;</w:t>
      </w:r>
    </w:p>
    <w:p w:rsidR="00293BF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color w:val="000000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 xml:space="preserve">расширять познания в области безопасности жизнедеятельности на основе личных предпочтений и за счёт привлечения научно-практических знаний других </w:t>
      </w:r>
      <w:r>
        <w:rPr>
          <w:rFonts w:ascii="Times New Roman" w:hAnsi="Times New Roman"/>
          <w:color w:val="000000"/>
          <w:sz w:val="26"/>
          <w:szCs w:val="26"/>
        </w:rPr>
        <w:t>учебных предметов;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повышать образовательный и культурный уровень.</w:t>
      </w:r>
    </w:p>
    <w:p w:rsidR="00293BF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color w:val="000000"/>
          <w:sz w:val="26"/>
          <w:szCs w:val="26"/>
        </w:rPr>
      </w:pPr>
      <w:r w:rsidRPr="00E549D2">
        <w:rPr>
          <w:rFonts w:ascii="Times New Roman" w:eastAsiaTheme="minorHAnsi" w:hAnsi="Times New Roman"/>
          <w:sz w:val="26"/>
          <w:szCs w:val="26"/>
        </w:rPr>
        <w:t>У обучающегося будут сформированы умения само</w:t>
      </w:r>
      <w:r>
        <w:rPr>
          <w:rFonts w:ascii="Times New Roman" w:eastAsiaTheme="minorHAnsi" w:hAnsi="Times New Roman"/>
          <w:sz w:val="26"/>
          <w:szCs w:val="26"/>
        </w:rPr>
        <w:t>контроля, принятия себя и других</w:t>
      </w:r>
      <w:r w:rsidRPr="00E549D2">
        <w:rPr>
          <w:rFonts w:ascii="Times New Roman" w:eastAsiaTheme="minorHAnsi" w:hAnsi="Times New Roman"/>
          <w:sz w:val="26"/>
          <w:szCs w:val="26"/>
        </w:rPr>
        <w:t xml:space="preserve"> как части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Pr="00E549D2">
        <w:rPr>
          <w:rFonts w:ascii="Times New Roman" w:eastAsiaTheme="minorHAnsi" w:hAnsi="Times New Roman"/>
          <w:sz w:val="26"/>
          <w:szCs w:val="26"/>
        </w:rPr>
        <w:t>регулятивных универсальных учебных действий</w:t>
      </w:r>
      <w:r w:rsidRPr="00E549D2">
        <w:rPr>
          <w:rFonts w:ascii="Times New Roman" w:hAnsi="Times New Roman"/>
          <w:color w:val="000000"/>
          <w:sz w:val="26"/>
          <w:szCs w:val="26"/>
        </w:rPr>
        <w:t>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принимать себя, понимая свои недостатки и достоинства, невозможности контроля всего вокруг;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293BF0" w:rsidRPr="00E549D2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</w:rPr>
        <w:t>У обучающегося будут сформированы умения совместной деятельности</w:t>
      </w:r>
      <w:r w:rsidRPr="00E549D2">
        <w:rPr>
          <w:rFonts w:ascii="Times New Roman" w:hAnsi="Times New Roman"/>
          <w:color w:val="000000"/>
          <w:sz w:val="26"/>
          <w:szCs w:val="26"/>
        </w:rPr>
        <w:t>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понимать и использовать преимущества командной и индивидуальной работы в конкретной учебной ситуации;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ПРЕДМЕТНЫЕ РЕЗУЛЬТАТЫ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Предметные результаты характеризуют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</w:t>
      </w: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Предметные результаты, формируемые в ходе изучения ОБЗР, должны обеспечивать: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1) знание основ законодательства Российской Федерации, обеспечивающих национальную безопасность и защиту населения от внешних и внутренних угроз;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3)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4)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знаний об элементах начальной военной подготовки; овладение знаниями требований безопасности при обращении со стрелковым оружием;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представлений о боевых свойствах и поражающем действии оружия массового поражения, а также способах защиты от него;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5)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6)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7)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 xml:space="preserve">8)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9)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14)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</w:t>
      </w: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(в том числе криминального характера, опасности вовлечения в деструктивную деятельность) и противодействовать им;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15)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сформированность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>10 КЛАСС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 № 1. «Безопасное и устойчивое развитие личности, общества, государства»: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раскрывать правовые основы и принципы обеспечения национальной безопасности Российской Федерации;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объяснять роль личности, общества и государства в предупреждении противоправной деятельности;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объяснять права и обязанности граждан Российской Федерации в области гражданской обороны;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уметь действовать при сигнале «Внимание всем!», в том числе при химической и радиационной опасности;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характеризовать роль Вооружённых Сил Российской в обеспечении национальной безопасности.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 № 2. «Основы военной подготовки»: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строевые приёмы в движении без оружия;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выполнять строевые приёмы в движении без оружия;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об основах общевойскового боя;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об основных видах общевойскового боя и способах маневра в бою;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походном, предбоевом и боевом порядке подразделений;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понимать способы действий военнослужащего в бою;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знать правила и меры безопасности при обращении с оружием;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применять меры безопасности при проведении занятий по боевой подготовке и обращении с оружием;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способы удержания оружия, правила прицеливания и производства меткого выстрела;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современных видах короткоствольного стрелкового оружия;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иметь представление об истории возникновения и развития робототехнических комплексов;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 xml:space="preserve">иметь представление о конструктивных особенностях БПЛА 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квадрокоптерного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типа;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иметь представление о способах боевого применения БПЛА;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об истории возникновения и развития связи;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назначении радиосвязи и о требованиях, предъявляемых к радиосвязи;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тактических свойствах местности и их влиянии на боевые действия войск;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шанцевом инструменте;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позиции отделения и порядке оборудования окопа для стрелка;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видах оружия массового поражения и их поражающих факторах;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способы действий при применении противником оружия массового поражения;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понимать особенности оказания первой помощи в бою;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условные зоны оказания первой помощи в бою;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приемы самопомощи в бою;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иметь представление о военно-учетных специальностях;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особенности прохождение военной службы по призыву и по контракту;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иметь представления о военно-учебных заведениях;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системе военно-учебных центров при учебных заведениях высшего образования.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 № 3. «Культура безопасности жизнедеятельности в современном обществе»: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общие принципы безопасного поведения, приводить примеры;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объяснять смысл понятий «</w:t>
      </w:r>
      <w:proofErr w:type="spellStart"/>
      <w:r w:rsidRPr="00073A80">
        <w:rPr>
          <w:rFonts w:ascii="Times New Roman" w:hAnsi="Times New Roman"/>
          <w:color w:val="000000"/>
          <w:sz w:val="26"/>
          <w:szCs w:val="26"/>
        </w:rPr>
        <w:t>виктимное</w:t>
      </w:r>
      <w:proofErr w:type="spellEnd"/>
      <w:r w:rsidRPr="00073A80">
        <w:rPr>
          <w:rFonts w:ascii="Times New Roman" w:hAnsi="Times New Roman"/>
          <w:color w:val="000000"/>
          <w:sz w:val="26"/>
          <w:szCs w:val="26"/>
        </w:rPr>
        <w:t xml:space="preserve"> поведение», «безопасное поведение»;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понимать влияние поведения человека на его безопасность, приводить примеры;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навыки оценки своих действий с точки зрения их влияния на безопасность;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раскрывать суть риск-ориентированного подхода к обеспечению безопасности;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приводить примеры реализации риск-ориентированного подхода на уровне личности, общества, государства.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 № 4. «Безопасность в быту»: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оценивать риски возникновения бытовых отравлений, иметь навыки их профилактики;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навыки первой помощи при бытовых отравлениях;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уметь оценивать риски получения бытовых травм;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понимать взаимосвязь поведения и риска получить травму;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навыки безопасного поведения в быту при использовании газового и электрического оборудования;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навыки поведения при угрозе и возникновении пожара;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навыки первой помощи при бытовых травмах, ожогах, порядок проведения сердечно-лёгочной реанимации;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понимать риски противоправных действий, выработать навыки, снижающие криминогенные риски;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правила поведения при возникновении аварии на коммунальной системе;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навыки взаимодействия с коммунальными службами.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 № 5. «Безопасность на транспорте»: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правила дорожного движения;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понимать риски для пешехода при разных условиях, выработать навыки безопасного поведения;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права, обязанности и иметь представление об ответственности пешехода, пассажира, водителя;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знаниях и навыках, необходимых водителю;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правила безопасного поведения при дорожно-транспортных происшествиях разного характера;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навыки оказания первой помощи, навыки пользования огнетушителем;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источники опасности на различных видах транспорта, приводить примеры;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правила безопасного поведения на транспорте, приводить примеры влияния поведения на безопасность;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порядке действий при возникновении опасных и чрезвычайных ситуаций на различных видах транспорта.</w:t>
      </w:r>
    </w:p>
    <w:p w:rsidR="00293BF0" w:rsidRPr="00073A80" w:rsidRDefault="00293BF0" w:rsidP="00293BF0">
      <w:pPr>
        <w:spacing w:after="0" w:line="360" w:lineRule="auto"/>
        <w:ind w:left="120"/>
        <w:jc w:val="both"/>
        <w:rPr>
          <w:rFonts w:ascii="Times New Roman" w:hAnsi="Times New Roman"/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 № 6. «Безопасность в общественных местах»: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перечислять и классифицировать основные источники опасности в общественных местах;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навыки оценки рисков возникновения толпы, давки;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lastRenderedPageBreak/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оценивать риски возникновения ситуаций криминогенного характера в общественных местах;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навыки безопасного поведения при проявлении агрессии;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безопасном поведении для снижения рисков криминогенного характера;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оценивать риски потеряться в общественном месте;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порядок действий в случаях, когда потерялся человек;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знать правила пожарной безопасности в общественных местах;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понимать особенности поведения при угрозе пожара и пожаре в общественных местах разного типа;</w:t>
      </w:r>
    </w:p>
    <w:p w:rsidR="00293BF0" w:rsidRPr="00073A8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sz w:val="26"/>
          <w:szCs w:val="26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 xml:space="preserve">знать правила поведения при угрозе обрушения или обрушении </w:t>
      </w:r>
      <w:proofErr w:type="gramStart"/>
      <w:r w:rsidRPr="00073A80">
        <w:rPr>
          <w:rFonts w:ascii="Times New Roman" w:hAnsi="Times New Roman"/>
          <w:color w:val="000000"/>
          <w:sz w:val="26"/>
          <w:szCs w:val="26"/>
        </w:rPr>
        <w:t>зданий</w:t>
      </w:r>
      <w:proofErr w:type="gramEnd"/>
      <w:r w:rsidRPr="00073A80">
        <w:rPr>
          <w:rFonts w:ascii="Times New Roman" w:hAnsi="Times New Roman"/>
          <w:color w:val="000000"/>
          <w:sz w:val="26"/>
          <w:szCs w:val="26"/>
        </w:rPr>
        <w:t xml:space="preserve"> или отдельных конструкций;</w:t>
      </w:r>
    </w:p>
    <w:p w:rsidR="00293BF0" w:rsidRDefault="00293BF0" w:rsidP="00293BF0">
      <w:pPr>
        <w:spacing w:after="0" w:line="360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073A80">
        <w:rPr>
          <w:rFonts w:ascii="Times New Roman" w:hAnsi="Times New Roman"/>
          <w:color w:val="000000"/>
          <w:sz w:val="26"/>
          <w:szCs w:val="26"/>
        </w:rPr>
        <w:t>иметь представление о правилах поведения при угрозе или в случае террористического акта в общественном месте.</w:t>
      </w:r>
    </w:p>
    <w:bookmarkEnd w:id="1"/>
    <w:p w:rsidR="00293BF0" w:rsidRPr="0032370C" w:rsidRDefault="00293BF0" w:rsidP="00293BF0">
      <w:pPr>
        <w:spacing w:after="0" w:line="360" w:lineRule="auto"/>
        <w:ind w:left="120"/>
        <w:jc w:val="both"/>
        <w:rPr>
          <w:sz w:val="26"/>
          <w:szCs w:val="26"/>
          <w:u w:val="single"/>
        </w:rPr>
      </w:pPr>
      <w:r w:rsidRPr="0032370C">
        <w:rPr>
          <w:rFonts w:ascii="Times New Roman" w:hAnsi="Times New Roman"/>
          <w:color w:val="000000"/>
          <w:sz w:val="26"/>
          <w:szCs w:val="26"/>
          <w:u w:val="single"/>
        </w:rPr>
        <w:t>11 КЛАСС</w:t>
      </w:r>
    </w:p>
    <w:p w:rsidR="00293BF0" w:rsidRPr="0032370C" w:rsidRDefault="00293BF0" w:rsidP="00293BF0">
      <w:pPr>
        <w:spacing w:after="0" w:line="360" w:lineRule="auto"/>
        <w:ind w:left="120"/>
        <w:jc w:val="both"/>
        <w:rPr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 </w:t>
      </w:r>
      <w:r w:rsidRPr="0032370C">
        <w:rPr>
          <w:rFonts w:ascii="Times New Roman" w:hAnsi="Times New Roman"/>
          <w:color w:val="000000"/>
          <w:sz w:val="26"/>
          <w:szCs w:val="26"/>
          <w:u w:val="single"/>
        </w:rPr>
        <w:t>№ 7 «Безопасность в природной среде»: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выделять и классифицировать источники опасности в природной среде;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знать правила безопасного поведения, </w:t>
      </w:r>
      <w:proofErr w:type="spellStart"/>
      <w:r w:rsidRPr="0032370C">
        <w:rPr>
          <w:rFonts w:ascii="Times New Roman" w:hAnsi="Times New Roman"/>
          <w:color w:val="000000"/>
          <w:sz w:val="26"/>
          <w:szCs w:val="26"/>
        </w:rPr>
        <w:t>минимизирующие</w:t>
      </w:r>
      <w:proofErr w:type="spellEnd"/>
      <w:r w:rsidRPr="0032370C">
        <w:rPr>
          <w:rFonts w:ascii="Times New Roman" w:hAnsi="Times New Roman"/>
          <w:color w:val="000000"/>
          <w:sz w:val="26"/>
          <w:szCs w:val="26"/>
        </w:rPr>
        <w:t xml:space="preserve"> риски потеряться в природной среде;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знать о порядке действий, если человек потерялся в природной среде;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lastRenderedPageBreak/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называть и характеризовать природные чрезвычайные ситуации;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указывать причины и признаки возникновения природных пожаров;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понимать влияние поведения человека на риски возникновения природных пожаров;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 безопасных действиях при угрозе и возникновении природного пожара;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lastRenderedPageBreak/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значение риск-ориентированного подхода к обеспечению экологической безопасности;</w:t>
      </w:r>
    </w:p>
    <w:p w:rsidR="00293BF0" w:rsidRPr="0032370C" w:rsidRDefault="00293BF0" w:rsidP="00293BF0">
      <w:pPr>
        <w:spacing w:after="0" w:line="360" w:lineRule="auto"/>
        <w:ind w:firstLine="600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 экологической грамотности и разумного природопользования.</w:t>
      </w:r>
    </w:p>
    <w:p w:rsidR="00293BF0" w:rsidRPr="0032370C" w:rsidRDefault="00293BF0" w:rsidP="00293BF0">
      <w:pPr>
        <w:spacing w:after="0" w:line="360" w:lineRule="auto"/>
        <w:ind w:left="120"/>
        <w:jc w:val="both"/>
        <w:rPr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32370C">
        <w:rPr>
          <w:rFonts w:ascii="Times New Roman" w:hAnsi="Times New Roman"/>
          <w:color w:val="000000"/>
          <w:sz w:val="26"/>
          <w:szCs w:val="26"/>
          <w:u w:val="single"/>
        </w:rPr>
        <w:t xml:space="preserve"> № 8. «Основы медицинских знаний. Оказание первой помощи»: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lastRenderedPageBreak/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 соблюдения мер личной профилактики;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понимать роль вакцинации в профилактике инфекционных заболеваний, приводить примеры;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понятия «вакцинация по эпидемиологическим показаниям»;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характеризовать признаки угрожающих жизни и здоровью состояний (инсульт, сердечный приступ и другие); 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 вызова скорой медицинской помощи;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понимать значение образа жизни в профилактике и защите от неинфекционных заболеваний;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знать основные критерии психического здоровья и психологического благополучия;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факторы, влияющие на психическое здоровье и психологическое благополучие;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иметь представление </w:t>
      </w:r>
      <w:proofErr w:type="gramStart"/>
      <w:r w:rsidRPr="0032370C">
        <w:rPr>
          <w:rFonts w:ascii="Times New Roman" w:hAnsi="Times New Roman"/>
          <w:color w:val="000000"/>
          <w:sz w:val="26"/>
          <w:szCs w:val="26"/>
        </w:rPr>
        <w:t>об основных направления</w:t>
      </w:r>
      <w:proofErr w:type="gramEnd"/>
      <w:r w:rsidRPr="0032370C">
        <w:rPr>
          <w:rFonts w:ascii="Times New Roman" w:hAnsi="Times New Roman"/>
          <w:color w:val="000000"/>
          <w:sz w:val="26"/>
          <w:szCs w:val="26"/>
        </w:rPr>
        <w:t xml:space="preserve"> сохранения и укрепления психического здоровья и психологического благополучия;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lastRenderedPageBreak/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понятия «инклюзивное обучение»;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навыки, позволяющие минимизировать влияние хронического стресса;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признаки психологического неблагополучия и критерии обращения за помощью;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знать правовые основы оказания первой помощи в Российской Федерации;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понятий «первая помощь», «скорая медицинская помощь», их соотношение;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знать о состояниях, при которых оказывается первая помощь, и действиях при оказании первой помощи;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 применения алгоритма первой помощи;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293BF0" w:rsidRPr="0032370C" w:rsidRDefault="00293BF0" w:rsidP="00293BF0">
      <w:pPr>
        <w:spacing w:after="0" w:line="360" w:lineRule="auto"/>
        <w:ind w:left="120"/>
        <w:jc w:val="both"/>
        <w:rPr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 </w:t>
      </w:r>
      <w:r w:rsidRPr="0032370C">
        <w:rPr>
          <w:rFonts w:ascii="Times New Roman" w:hAnsi="Times New Roman"/>
          <w:color w:val="000000"/>
          <w:sz w:val="26"/>
          <w:szCs w:val="26"/>
          <w:u w:val="single"/>
        </w:rPr>
        <w:t>№ 9. «Безопасность в социуме»: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 конструктивного общения;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понятий «социальная группа», «малая группа», «большая группа»;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взаимодействие в группе;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понятия «конфликт»;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знать стадии развития конфликта, приводить примеры;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факторы, способствующие и препятствующие развитию конфликта;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 конструктивного разрешения конфликта;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lastRenderedPageBreak/>
        <w:t>знать условия привлечения третьей стороны для разрешения конфликта;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 способах пресечения опасных проявлений конфликтов;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раскрывать способы противодействия </w:t>
      </w:r>
      <w:proofErr w:type="spellStart"/>
      <w:r w:rsidRPr="0032370C">
        <w:rPr>
          <w:rFonts w:ascii="Times New Roman" w:hAnsi="Times New Roman"/>
          <w:color w:val="000000"/>
          <w:sz w:val="26"/>
          <w:szCs w:val="26"/>
        </w:rPr>
        <w:t>буллингу</w:t>
      </w:r>
      <w:proofErr w:type="spellEnd"/>
      <w:r w:rsidRPr="0032370C">
        <w:rPr>
          <w:rFonts w:ascii="Times New Roman" w:hAnsi="Times New Roman"/>
          <w:color w:val="000000"/>
          <w:sz w:val="26"/>
          <w:szCs w:val="26"/>
        </w:rPr>
        <w:t>, проявлениям насилия;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способы психологического воздействия;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особенности убеждающей коммуникации;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объяснять смысл понятия «манипуляция»; 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называть характеристики </w:t>
      </w:r>
      <w:proofErr w:type="spellStart"/>
      <w:r w:rsidRPr="0032370C">
        <w:rPr>
          <w:rFonts w:ascii="Times New Roman" w:hAnsi="Times New Roman"/>
          <w:color w:val="000000"/>
          <w:sz w:val="26"/>
          <w:szCs w:val="26"/>
        </w:rPr>
        <w:t>манипулятивного</w:t>
      </w:r>
      <w:proofErr w:type="spellEnd"/>
      <w:r w:rsidRPr="0032370C">
        <w:rPr>
          <w:rFonts w:ascii="Times New Roman" w:hAnsi="Times New Roman"/>
          <w:color w:val="000000"/>
          <w:sz w:val="26"/>
          <w:szCs w:val="26"/>
        </w:rPr>
        <w:t xml:space="preserve"> воздействия, приводить примеры; 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представления о способах противодействия манипуляции;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иметь представление о деструктивных и </w:t>
      </w:r>
      <w:proofErr w:type="spellStart"/>
      <w:r w:rsidRPr="0032370C">
        <w:rPr>
          <w:rFonts w:ascii="Times New Roman" w:hAnsi="Times New Roman"/>
          <w:color w:val="000000"/>
          <w:sz w:val="26"/>
          <w:szCs w:val="26"/>
        </w:rPr>
        <w:t>псевдопсихологических</w:t>
      </w:r>
      <w:proofErr w:type="spellEnd"/>
      <w:r w:rsidRPr="0032370C">
        <w:rPr>
          <w:rFonts w:ascii="Times New Roman" w:hAnsi="Times New Roman"/>
          <w:color w:val="000000"/>
          <w:sz w:val="26"/>
          <w:szCs w:val="26"/>
        </w:rPr>
        <w:t xml:space="preserve"> технологиях и способах противодействия.</w:t>
      </w:r>
    </w:p>
    <w:p w:rsidR="00293BF0" w:rsidRPr="0032370C" w:rsidRDefault="00293BF0" w:rsidP="00293BF0">
      <w:pPr>
        <w:spacing w:after="0" w:line="360" w:lineRule="auto"/>
        <w:ind w:left="120"/>
        <w:jc w:val="both"/>
        <w:rPr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 </w:t>
      </w:r>
      <w:r w:rsidRPr="0032370C">
        <w:rPr>
          <w:rFonts w:ascii="Times New Roman" w:hAnsi="Times New Roman"/>
          <w:color w:val="000000"/>
          <w:sz w:val="26"/>
          <w:szCs w:val="26"/>
          <w:u w:val="single"/>
        </w:rPr>
        <w:t>№ 10. «Безопасность в информационном пространстве»: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цифровую среду, её влияние на жизнь человека;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понятий «цифровая среда», «цифровой след», «персональные данные»;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 безопасных действий по снижению рисков, и защите от опасностей цифровой среды;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понятий «программное обеспечение», «вредоносное программное обеспечение»;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 безопасного использования устройств и программ;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перечислять и классифицировать опасности, связанные с поведением людей в цифровой среде;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 xml:space="preserve">характеризовать риски, связанные с коммуникацией в цифровой среде (имитация близких социальных отношений; травля; шантаж разглашением </w:t>
      </w:r>
      <w:r w:rsidRPr="0032370C">
        <w:rPr>
          <w:rFonts w:ascii="Times New Roman" w:hAnsi="Times New Roman"/>
          <w:color w:val="000000"/>
          <w:sz w:val="26"/>
          <w:szCs w:val="26"/>
        </w:rPr>
        <w:lastRenderedPageBreak/>
        <w:t>сведений; вовлечение в деструктивную, противоправную деятельность), способы их выявления и противодействия им;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навыки безопасной коммуникации в цифровой среде;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и взаимосвязь понятий «достоверность информации», «информационный пузырь», «</w:t>
      </w:r>
      <w:proofErr w:type="spellStart"/>
      <w:r w:rsidRPr="0032370C">
        <w:rPr>
          <w:rFonts w:ascii="Times New Roman" w:hAnsi="Times New Roman"/>
          <w:color w:val="000000"/>
          <w:sz w:val="26"/>
          <w:szCs w:val="26"/>
        </w:rPr>
        <w:t>фейк</w:t>
      </w:r>
      <w:proofErr w:type="spellEnd"/>
      <w:r w:rsidRPr="0032370C">
        <w:rPr>
          <w:rFonts w:ascii="Times New Roman" w:hAnsi="Times New Roman"/>
          <w:color w:val="000000"/>
          <w:sz w:val="26"/>
          <w:szCs w:val="26"/>
        </w:rPr>
        <w:t>»;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293BF0" w:rsidRPr="0032370C" w:rsidRDefault="00293BF0" w:rsidP="00293BF0">
      <w:pPr>
        <w:spacing w:after="0" w:line="360" w:lineRule="auto"/>
        <w:ind w:left="120"/>
        <w:jc w:val="both"/>
        <w:rPr>
          <w:sz w:val="26"/>
          <w:szCs w:val="26"/>
          <w:u w:val="single"/>
        </w:rPr>
      </w:pPr>
      <w:r w:rsidRPr="00E549D2">
        <w:rPr>
          <w:rFonts w:ascii="Times New Roman" w:eastAsiaTheme="minorHAnsi" w:hAnsi="Times New Roman"/>
          <w:sz w:val="26"/>
          <w:szCs w:val="26"/>
          <w:u w:val="single"/>
        </w:rPr>
        <w:t>Предметные результаты по модулю</w:t>
      </w:r>
      <w:r w:rsidRPr="00073A80">
        <w:rPr>
          <w:rFonts w:ascii="Times New Roman" w:hAnsi="Times New Roman"/>
          <w:color w:val="000000"/>
          <w:sz w:val="26"/>
          <w:szCs w:val="26"/>
          <w:u w:val="single"/>
        </w:rPr>
        <w:t xml:space="preserve"> </w:t>
      </w:r>
      <w:r w:rsidRPr="0032370C">
        <w:rPr>
          <w:rFonts w:ascii="Times New Roman" w:hAnsi="Times New Roman"/>
          <w:color w:val="000000"/>
          <w:sz w:val="26"/>
          <w:szCs w:val="26"/>
          <w:u w:val="single"/>
        </w:rPr>
        <w:t>№ 11. «Основы противодействия экстремизму и терроризму»: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 методах и видах террористической деятельности;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знать уровни террористической опасности, иметь навыки безопасных действий при их объявлении;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  <w:r w:rsidRPr="0032370C">
        <w:rPr>
          <w:rFonts w:ascii="Times New Roman" w:hAnsi="Times New Roman"/>
          <w:color w:val="000000"/>
          <w:sz w:val="26"/>
          <w:szCs w:val="26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293BF0" w:rsidRPr="0032370C" w:rsidRDefault="00293BF0" w:rsidP="00293BF0">
      <w:pPr>
        <w:spacing w:after="0" w:line="360" w:lineRule="auto"/>
        <w:ind w:firstLine="600"/>
        <w:jc w:val="both"/>
        <w:rPr>
          <w:sz w:val="26"/>
          <w:szCs w:val="26"/>
        </w:rPr>
      </w:pPr>
    </w:p>
    <w:p w:rsidR="00293BF0" w:rsidRPr="0032370C" w:rsidRDefault="00293BF0" w:rsidP="00293BF0">
      <w:pPr>
        <w:spacing w:after="0" w:line="360" w:lineRule="auto"/>
        <w:rPr>
          <w:sz w:val="26"/>
          <w:szCs w:val="26"/>
        </w:rPr>
      </w:pPr>
      <w:r w:rsidRPr="0032370C">
        <w:rPr>
          <w:rFonts w:ascii="Times New Roman" w:hAnsi="Times New Roman"/>
          <w:b/>
          <w:color w:val="000000"/>
          <w:sz w:val="26"/>
          <w:szCs w:val="26"/>
        </w:rPr>
        <w:lastRenderedPageBreak/>
        <w:t>4.</w:t>
      </w:r>
      <w:r>
        <w:rPr>
          <w:rFonts w:ascii="Times New Roman" w:hAnsi="Times New Roman"/>
          <w:b/>
          <w:color w:val="000000"/>
          <w:sz w:val="26"/>
          <w:szCs w:val="26"/>
        </w:rPr>
        <w:t>ПОУРОЧНОЕ</w:t>
      </w:r>
      <w:r w:rsidRPr="0032370C">
        <w:rPr>
          <w:rFonts w:ascii="Times New Roman" w:hAnsi="Times New Roman"/>
          <w:b/>
          <w:color w:val="000000"/>
          <w:sz w:val="26"/>
          <w:szCs w:val="26"/>
        </w:rPr>
        <w:t xml:space="preserve"> ПЛАНИРОВАНИЕ </w:t>
      </w:r>
    </w:p>
    <w:p w:rsidR="00293BF0" w:rsidRDefault="00293BF0" w:rsidP="00293BF0">
      <w:pPr>
        <w:pStyle w:val="Default"/>
        <w:spacing w:line="360" w:lineRule="auto"/>
        <w:ind w:firstLine="708"/>
        <w:rPr>
          <w:sz w:val="26"/>
          <w:szCs w:val="26"/>
        </w:rPr>
      </w:pPr>
      <w:r w:rsidRPr="0032370C">
        <w:rPr>
          <w:sz w:val="26"/>
          <w:szCs w:val="26"/>
        </w:rPr>
        <w:t>10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937"/>
      </w:tblGrid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№ урока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Тема урока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Взаимодействие личности, общества и государства в обеспечении национальной безопасности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Государственная и общественная безопасность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Роль личности, общества и государства в предупреждении и ликвидации чрезвычайных ситуаций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4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Оборона страны как обязательное условие благополучного развития страны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5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Строевые приемы и движение без оружия (строевая подготовка)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6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Основные виды тактических действий войск (тактическая подготовка)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7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Требования безопасности при обращении с оружием и боеприпасами (огневая подготовка)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8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9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Беспилотные летательные аппараты (БПЛА) - эффективное средство вооруженной борьбы (основы технической подготовки и связи)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10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11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Свойства местности и их применение в военном деле (военная топография)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12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13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Оружие массового поражения (радиационная, химическая, биологическая защита)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14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Первая помощь на поле боя (военно-медицинская подготовка. Тактическая медицина)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15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Первая помощь на поле боя (военно-медицинская подготовка. Тактическая медицина)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16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Урок 17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Современные представления о культуре безопасности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18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19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Источники опасности в быту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20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Профилактика и первая помощь при отравлениях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21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Безопасность в быту. Предупреждение травм и первая помощь при них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22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Пожарная безопасность в быту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23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Безопасное поведение в местах общего пользования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24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Безопасное поведение в местах общего пользования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25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Безопасность дорожного движения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26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Безопасность дорожного движения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27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Порядок действий при дорожно-транспортных происшествиях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28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Безопасное поведение на разных видах транспорта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29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Безопасное поведение на разных видах транспорта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30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Безопасность в общественных местах. Опасности социально-психологического характера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31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Опасности криминального характера, меры защиты от них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32</w:t>
            </w:r>
          </w:p>
        </w:tc>
        <w:tc>
          <w:tcPr>
            <w:tcW w:w="7937" w:type="dxa"/>
            <w:vAlign w:val="center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Опасности криминального характера, меры защиты от них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33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Действия при пожаре, обрушении конструкций, угрозе или совершении террористического акта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34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Действия при пожаре, обрушении конструкций, угрозе или совершении террористического акта</w:t>
            </w:r>
          </w:p>
        </w:tc>
      </w:tr>
      <w:tr w:rsidR="00293BF0" w:rsidRPr="000936E7" w:rsidTr="00C7339A">
        <w:tc>
          <w:tcPr>
            <w:tcW w:w="9071" w:type="dxa"/>
            <w:gridSpan w:val="2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:rsidR="00293BF0" w:rsidRDefault="00293BF0" w:rsidP="00293BF0">
      <w:pPr>
        <w:pStyle w:val="Default"/>
        <w:spacing w:line="360" w:lineRule="auto"/>
      </w:pPr>
    </w:p>
    <w:p w:rsidR="00293BF0" w:rsidRPr="00B3689C" w:rsidRDefault="00293BF0" w:rsidP="00293BF0">
      <w:pPr>
        <w:pStyle w:val="Default"/>
        <w:spacing w:line="360" w:lineRule="auto"/>
        <w:ind w:firstLine="708"/>
        <w:rPr>
          <w:sz w:val="26"/>
          <w:szCs w:val="26"/>
        </w:rPr>
      </w:pPr>
      <w:r w:rsidRPr="00B3689C">
        <w:rPr>
          <w:sz w:val="26"/>
          <w:szCs w:val="26"/>
        </w:rPr>
        <w:t>11КЛАСС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937"/>
      </w:tblGrid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№ урока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Тема урока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Безопасность в природной среде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Выживание в автономных условиях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Природные чрезвычайные ситуации. Природные пожары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Урок 4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5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6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7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Экологическая грамотность и разумное природопользование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8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Факторы, влияющие на здоровье человека. Здоровый образ жизни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9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Инфекционные заболевания. Значение вакцинации в борьбе с инфекционными заболеваниями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10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Инфекционные заболевания. Значение вакцинации в борьбе с инфекционными заболеваниями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11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12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Психическое здоровье и психологическое благополучие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13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Первая помощь пострадавшему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14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Первая помощь пострадавшему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15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Общение в жизни человека. Межличностное общение, общение в группе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16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Конфликты и способы их разрешения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17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Конфликты и способы их разрешения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18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Конструктивные и деструктивные способы психологического воздействия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19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Конструктивные и деструктивные способы психологического воздействия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20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Психологические механизмы воздействия на большие группы людей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21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Психологические механизмы воздействия на большие группы людей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22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Безопасность в цифровой среде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23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Опасности, связанные с использованием программного обеспечения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24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Опасности, связанные с коммуникацией в цифровой среде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Урок 25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Опасности, связанные с коммуникацией в цифровой среде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26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Достоверность информации в цифровой среде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27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Достоверность информации в цифровой среде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28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Защита прав в цифровом пространстве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29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Экстремизм и терроризм как угроза устойчивого развития общества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30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Экстремизм и терроризм как угроза устойчивого развития общества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31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Правила безопасного поведения при угрозе и совершении террористического акта</w:t>
            </w:r>
          </w:p>
        </w:tc>
      </w:tr>
      <w:tr w:rsidR="00293BF0" w:rsidRPr="000936E7" w:rsidTr="00C7339A">
        <w:tc>
          <w:tcPr>
            <w:tcW w:w="1134" w:type="dxa"/>
            <w:vAlign w:val="center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32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Правила безопасного поведения при угрозе и совершении террористического акта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33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Противодействие экстремизму и терроризму</w:t>
            </w:r>
          </w:p>
        </w:tc>
      </w:tr>
      <w:tr w:rsidR="00293BF0" w:rsidRPr="000936E7" w:rsidTr="00C7339A">
        <w:tc>
          <w:tcPr>
            <w:tcW w:w="1134" w:type="dxa"/>
          </w:tcPr>
          <w:p w:rsidR="00293BF0" w:rsidRPr="000936E7" w:rsidRDefault="00293BF0" w:rsidP="00C73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Урок 34</w:t>
            </w:r>
          </w:p>
        </w:tc>
        <w:tc>
          <w:tcPr>
            <w:tcW w:w="7937" w:type="dxa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Противодействие экстремизму и терроризму</w:t>
            </w:r>
          </w:p>
        </w:tc>
      </w:tr>
      <w:tr w:rsidR="00293BF0" w:rsidRPr="000936E7" w:rsidTr="00C7339A">
        <w:tc>
          <w:tcPr>
            <w:tcW w:w="9071" w:type="dxa"/>
            <w:gridSpan w:val="2"/>
          </w:tcPr>
          <w:p w:rsidR="00293BF0" w:rsidRPr="000936E7" w:rsidRDefault="00293BF0" w:rsidP="00C7339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36E7">
              <w:rPr>
                <w:rFonts w:ascii="Times New Roman" w:hAnsi="Times New Roman" w:cs="Times New Roman"/>
                <w:sz w:val="26"/>
                <w:szCs w:val="26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:rsidR="00E61FD2" w:rsidRDefault="00E61FD2"/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NewtonCSanPin"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PragmaticaC">
    <w:altName w:val="Wingdings 3"/>
    <w:charset w:val="00"/>
    <w:family w:val="auto"/>
    <w:pitch w:val="default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Minion Pro">
    <w:altName w:val="Wingdings 3"/>
    <w:charset w:val="00"/>
    <w:family w:val="auto"/>
    <w:pitch w:val="default"/>
  </w:font>
  <w:font w:name="Circe-ExtraBold">
    <w:charset w:val="00"/>
    <w:family w:val="auto"/>
    <w:pitch w:val="default"/>
  </w:font>
  <w:font w:name="Circe-Regular">
    <w:charset w:val="00"/>
    <w:family w:val="auto"/>
    <w:pitch w:val="default"/>
  </w:font>
  <w:font w:name="SchoolBookSanPin-Bold">
    <w:charset w:val="00"/>
    <w:family w:val="auto"/>
    <w:pitch w:val="default"/>
  </w:font>
  <w:font w:name="PiGraphA">
    <w:charset w:val="00"/>
    <w:family w:val="auto"/>
    <w:pitch w:val="default"/>
  </w:font>
  <w:font w:name="TimesNewRomanPSMT">
    <w:altName w:val="MS Gothic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CSanPin-Regular">
    <w:altName w:val="Wingdings 3"/>
    <w:charset w:val="00"/>
    <w:family w:val="auto"/>
    <w:pitch w:val="default"/>
  </w:font>
  <w:font w:name="Symbol1">
    <w:charset w:val="00"/>
    <w:family w:val="auto"/>
    <w:pitch w:val="default"/>
  </w:font>
  <w:font w:name="Symbol (T1) Medium">
    <w:charset w:val="00"/>
    <w:family w:val="auto"/>
    <w:pitch w:val="default"/>
  </w:font>
  <w:font w:name="SymbolMT">
    <w:charset w:val="00"/>
    <w:family w:val="auto"/>
    <w:pitch w:val="default"/>
  </w:font>
  <w:font w:name="SchoolBookSanPin-BoldItalic">
    <w:charset w:val="00"/>
    <w:family w:val="auto"/>
    <w:pitch w:val="default"/>
  </w:font>
  <w:font w:name="OfficinaSansMediumITC-Regular">
    <w:charset w:val="00"/>
    <w:family w:val="auto"/>
    <w:pitch w:val="default"/>
  </w:font>
  <w:font w:name="SchoolBookSanPin-Regular">
    <w:altName w:val="Calibri"/>
    <w:charset w:val="00"/>
    <w:family w:val="auto"/>
    <w:pitch w:val="default"/>
  </w:font>
  <w:font w:name="OfficinaSansExtraBoldITC-Reg">
    <w:charset w:val="00"/>
    <w:family w:val="auto"/>
    <w:pitch w:val="default"/>
  </w:font>
  <w:font w:name="OfficinaSansMediumITC-Reg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sburg">
    <w:charset w:val="00"/>
    <w:family w:val="auto"/>
    <w:pitch w:val="default"/>
  </w:font>
  <w:font w:name="Times New Roman Udm">
    <w:altName w:val="Wingdings 3"/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NewtonCSanPin;Times New Roman">
    <w:charset w:val="00"/>
    <w:family w:val="auto"/>
    <w:pitch w:val="default"/>
  </w:font>
  <w:font w:name="SchoolBookSanPin;Cambria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E1F9C"/>
    <w:multiLevelType w:val="multilevel"/>
    <w:tmpl w:val="A15AA98A"/>
    <w:styleLink w:val="WWNum12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07F8641E"/>
    <w:multiLevelType w:val="multilevel"/>
    <w:tmpl w:val="35D6B4FE"/>
    <w:styleLink w:val="WWNum9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0BC2387B"/>
    <w:multiLevelType w:val="multilevel"/>
    <w:tmpl w:val="05CC9EF8"/>
    <w:styleLink w:val="WWNum11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120B7260"/>
    <w:multiLevelType w:val="multilevel"/>
    <w:tmpl w:val="17C4FDAA"/>
    <w:styleLink w:val="WWNum10"/>
    <w:lvl w:ilvl="0"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15E477DB"/>
    <w:multiLevelType w:val="multilevel"/>
    <w:tmpl w:val="B57849EC"/>
    <w:styleLink w:val="WWNum5"/>
    <w:lvl w:ilvl="0">
      <w:numFmt w:val="bullet"/>
      <w:lvlText w:val="–"/>
      <w:lvlJc w:val="left"/>
      <w:pPr>
        <w:ind w:left="2520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1DA90E70"/>
    <w:multiLevelType w:val="multilevel"/>
    <w:tmpl w:val="FFC00896"/>
    <w:styleLink w:val="WWNum6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8" w15:restartNumberingAfterBreak="0">
    <w:nsid w:val="2E786303"/>
    <w:multiLevelType w:val="hybridMultilevel"/>
    <w:tmpl w:val="092412E6"/>
    <w:lvl w:ilvl="0" w:tplc="B2CA63C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31862A66"/>
    <w:multiLevelType w:val="multilevel"/>
    <w:tmpl w:val="82E895E6"/>
    <w:styleLink w:val="WWNum8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3C7C2133"/>
    <w:multiLevelType w:val="hybridMultilevel"/>
    <w:tmpl w:val="64F476FE"/>
    <w:lvl w:ilvl="0" w:tplc="B6E61AC6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EDD52DE"/>
    <w:multiLevelType w:val="multilevel"/>
    <w:tmpl w:val="9D6E058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736659"/>
    <w:multiLevelType w:val="multilevel"/>
    <w:tmpl w:val="60400678"/>
    <w:styleLink w:val="WWNum3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490B72B1"/>
    <w:multiLevelType w:val="multilevel"/>
    <w:tmpl w:val="7298C8C2"/>
    <w:styleLink w:val="WWNum13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4A3C2F73"/>
    <w:multiLevelType w:val="hybridMultilevel"/>
    <w:tmpl w:val="73785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237CD"/>
    <w:multiLevelType w:val="hybridMultilevel"/>
    <w:tmpl w:val="169CD4EA"/>
    <w:lvl w:ilvl="0" w:tplc="BF1641B6">
      <w:start w:val="1"/>
      <w:numFmt w:val="bullet"/>
      <w:pStyle w:val="a1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A5873BF"/>
    <w:multiLevelType w:val="multilevel"/>
    <w:tmpl w:val="526EB9DC"/>
    <w:styleLink w:val="WWNum16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 w15:restartNumberingAfterBreak="0">
    <w:nsid w:val="6C8038CB"/>
    <w:multiLevelType w:val="multilevel"/>
    <w:tmpl w:val="F1889E58"/>
    <w:styleLink w:val="WW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color w:val="00000A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"/>
  </w:num>
  <w:num w:numId="5">
    <w:abstractNumId w:val="12"/>
  </w:num>
  <w:num w:numId="6">
    <w:abstractNumId w:val="5"/>
  </w:num>
  <w:num w:numId="7">
    <w:abstractNumId w:val="6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5"/>
  </w:num>
  <w:num w:numId="14">
    <w:abstractNumId w:val="17"/>
  </w:num>
  <w:num w:numId="15">
    <w:abstractNumId w:val="13"/>
  </w:num>
  <w:num w:numId="16">
    <w:abstractNumId w:val="14"/>
  </w:num>
  <w:num w:numId="17">
    <w:abstractNumId w:val="11"/>
  </w:num>
  <w:num w:numId="18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68"/>
    <w:rsid w:val="000C2B68"/>
    <w:rsid w:val="00293BF0"/>
    <w:rsid w:val="00447BA4"/>
    <w:rsid w:val="00C7339A"/>
    <w:rsid w:val="00E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B904E"/>
  <w15:chartTrackingRefBased/>
  <w15:docId w15:val="{FC36158C-E868-4CC1-8F40-E720BC6C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93BF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2"/>
    <w:next w:val="a2"/>
    <w:link w:val="10"/>
    <w:uiPriority w:val="9"/>
    <w:qFormat/>
    <w:rsid w:val="00293B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2"/>
    <w:link w:val="20"/>
    <w:uiPriority w:val="9"/>
    <w:unhideWhenUsed/>
    <w:qFormat/>
    <w:rsid w:val="00293BF0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/>
      <w:b/>
      <w:bCs/>
      <w:sz w:val="28"/>
      <w:szCs w:val="28"/>
      <w:lang w:eastAsia="ru-RU"/>
    </w:rPr>
  </w:style>
  <w:style w:type="paragraph" w:styleId="3">
    <w:name w:val="heading 3"/>
    <w:aliases w:val="Обычный 2"/>
    <w:basedOn w:val="a2"/>
    <w:next w:val="a2"/>
    <w:link w:val="30"/>
    <w:uiPriority w:val="9"/>
    <w:unhideWhenUsed/>
    <w:qFormat/>
    <w:rsid w:val="00293B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2"/>
    <w:next w:val="a2"/>
    <w:link w:val="40"/>
    <w:uiPriority w:val="9"/>
    <w:unhideWhenUsed/>
    <w:qFormat/>
    <w:rsid w:val="00293BF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11"/>
    <w:next w:val="11"/>
    <w:link w:val="50"/>
    <w:uiPriority w:val="9"/>
    <w:qFormat/>
    <w:rsid w:val="00293BF0"/>
    <w:pPr>
      <w:keepNext/>
      <w:keepLines/>
      <w:spacing w:before="220" w:after="40"/>
      <w:outlineLvl w:val="4"/>
    </w:pPr>
    <w:rPr>
      <w:rFonts w:cs="Times New Roman"/>
      <w:b/>
      <w:sz w:val="20"/>
      <w:szCs w:val="20"/>
    </w:rPr>
  </w:style>
  <w:style w:type="paragraph" w:styleId="6">
    <w:name w:val="heading 6"/>
    <w:basedOn w:val="a2"/>
    <w:next w:val="a2"/>
    <w:link w:val="60"/>
    <w:uiPriority w:val="9"/>
    <w:unhideWhenUsed/>
    <w:qFormat/>
    <w:rsid w:val="00293BF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2"/>
    <w:next w:val="a2"/>
    <w:link w:val="70"/>
    <w:unhideWhenUsed/>
    <w:qFormat/>
    <w:rsid w:val="00293BF0"/>
    <w:pPr>
      <w:keepNext/>
      <w:keepLines/>
      <w:widowControl w:val="0"/>
      <w:spacing w:before="240" w:after="240" w:line="240" w:lineRule="auto"/>
      <w:outlineLvl w:val="6"/>
    </w:pPr>
    <w:rPr>
      <w:rFonts w:ascii="Times New Roman" w:eastAsia="Times New Roman" w:hAnsi="Times New Roman"/>
      <w:b/>
      <w:iCs/>
      <w:sz w:val="24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293B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qFormat/>
    <w:rsid w:val="00293BF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3"/>
    <w:link w:val="2"/>
    <w:uiPriority w:val="9"/>
    <w:qFormat/>
    <w:rsid w:val="00293BF0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aliases w:val="Обычный 2 Знак"/>
    <w:basedOn w:val="a3"/>
    <w:link w:val="3"/>
    <w:uiPriority w:val="9"/>
    <w:qFormat/>
    <w:rsid w:val="00293BF0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3"/>
    <w:link w:val="4"/>
    <w:uiPriority w:val="9"/>
    <w:qFormat/>
    <w:rsid w:val="00293BF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3"/>
    <w:link w:val="5"/>
    <w:uiPriority w:val="9"/>
    <w:qFormat/>
    <w:rsid w:val="00293BF0"/>
    <w:rPr>
      <w:rFonts w:ascii="Calibri" w:eastAsia="Calibri" w:hAnsi="Calibri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qFormat/>
    <w:rsid w:val="00293BF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3"/>
    <w:link w:val="7"/>
    <w:qFormat/>
    <w:rsid w:val="00293BF0"/>
    <w:rPr>
      <w:rFonts w:ascii="Times New Roman" w:eastAsia="Times New Roman" w:hAnsi="Times New Roman" w:cs="Times New Roman"/>
      <w:b/>
      <w:iCs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293BF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Default">
    <w:name w:val="Default"/>
    <w:uiPriority w:val="99"/>
    <w:qFormat/>
    <w:rsid w:val="00293B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Zag11">
    <w:name w:val="Zag_11"/>
    <w:qFormat/>
    <w:rsid w:val="00293BF0"/>
  </w:style>
  <w:style w:type="paragraph" w:styleId="a6">
    <w:name w:val="Body Text"/>
    <w:basedOn w:val="a2"/>
    <w:link w:val="a7"/>
    <w:unhideWhenUsed/>
    <w:qFormat/>
    <w:rsid w:val="00293BF0"/>
    <w:pPr>
      <w:spacing w:after="120"/>
    </w:pPr>
  </w:style>
  <w:style w:type="character" w:customStyle="1" w:styleId="a7">
    <w:name w:val="Основной текст Знак"/>
    <w:basedOn w:val="a3"/>
    <w:link w:val="a6"/>
    <w:qFormat/>
    <w:rsid w:val="00293BF0"/>
    <w:rPr>
      <w:rFonts w:ascii="Calibri" w:eastAsia="Calibri" w:hAnsi="Calibri" w:cs="Times New Roman"/>
    </w:rPr>
  </w:style>
  <w:style w:type="paragraph" w:styleId="a8">
    <w:name w:val="List Paragraph"/>
    <w:aliases w:val="ITL List Paragraph,Цветной список - Акцент 13,Нумерованый список,List Paragraph1"/>
    <w:basedOn w:val="a2"/>
    <w:link w:val="a9"/>
    <w:uiPriority w:val="34"/>
    <w:qFormat/>
    <w:rsid w:val="00293BF0"/>
    <w:pPr>
      <w:ind w:left="720"/>
      <w:contextualSpacing/>
    </w:pPr>
  </w:style>
  <w:style w:type="paragraph" w:styleId="aa">
    <w:name w:val="header"/>
    <w:basedOn w:val="a2"/>
    <w:link w:val="ab"/>
    <w:uiPriority w:val="99"/>
    <w:unhideWhenUsed/>
    <w:rsid w:val="00293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3"/>
    <w:link w:val="aa"/>
    <w:uiPriority w:val="99"/>
    <w:qFormat/>
    <w:rsid w:val="00293BF0"/>
    <w:rPr>
      <w:rFonts w:ascii="Calibri" w:eastAsia="Calibri" w:hAnsi="Calibri" w:cs="Times New Roman"/>
    </w:rPr>
  </w:style>
  <w:style w:type="paragraph" w:styleId="ac">
    <w:name w:val="footer"/>
    <w:basedOn w:val="a2"/>
    <w:link w:val="ad"/>
    <w:uiPriority w:val="99"/>
    <w:unhideWhenUsed/>
    <w:rsid w:val="00293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3"/>
    <w:link w:val="ac"/>
    <w:uiPriority w:val="99"/>
    <w:qFormat/>
    <w:rsid w:val="00293BF0"/>
    <w:rPr>
      <w:rFonts w:ascii="Calibri" w:eastAsia="Calibri" w:hAnsi="Calibri" w:cs="Times New Roman"/>
    </w:rPr>
  </w:style>
  <w:style w:type="character" w:styleId="ae">
    <w:name w:val="Hyperlink"/>
    <w:basedOn w:val="a3"/>
    <w:uiPriority w:val="99"/>
    <w:unhideWhenUsed/>
    <w:rsid w:val="00293BF0"/>
    <w:rPr>
      <w:color w:val="0000FF"/>
      <w:u w:val="single"/>
    </w:rPr>
  </w:style>
  <w:style w:type="paragraph" w:styleId="af">
    <w:name w:val="Balloon Text"/>
    <w:basedOn w:val="a2"/>
    <w:link w:val="af0"/>
    <w:uiPriority w:val="99"/>
    <w:unhideWhenUsed/>
    <w:qFormat/>
    <w:rsid w:val="00293BF0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3"/>
    <w:link w:val="af"/>
    <w:uiPriority w:val="99"/>
    <w:qFormat/>
    <w:rsid w:val="00293BF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Абзац списка Знак"/>
    <w:aliases w:val="ITL List Paragraph Знак,Цветной список - Акцент 13 Знак,Нумерованый список Знак,List Paragraph1 Знак"/>
    <w:link w:val="a8"/>
    <w:uiPriority w:val="34"/>
    <w:qFormat/>
    <w:locked/>
    <w:rsid w:val="00293BF0"/>
    <w:rPr>
      <w:rFonts w:ascii="Calibri" w:eastAsia="Calibri" w:hAnsi="Calibri" w:cs="Times New Roman"/>
    </w:rPr>
  </w:style>
  <w:style w:type="character" w:customStyle="1" w:styleId="af1">
    <w:name w:val="Текст сноски Знак"/>
    <w:aliases w:val="Знак6 Знак,F1 Знак"/>
    <w:basedOn w:val="a3"/>
    <w:link w:val="af2"/>
    <w:uiPriority w:val="99"/>
    <w:qFormat/>
    <w:locked/>
    <w:rsid w:val="00293BF0"/>
    <w:rPr>
      <w:rFonts w:ascii="Times New Roman" w:eastAsia="Times New Roman" w:hAnsi="Times New Roman" w:cs="Times New Roman"/>
    </w:rPr>
  </w:style>
  <w:style w:type="paragraph" w:styleId="af2">
    <w:name w:val="footnote text"/>
    <w:aliases w:val="Знак6,F1"/>
    <w:basedOn w:val="a2"/>
    <w:link w:val="af1"/>
    <w:uiPriority w:val="99"/>
    <w:unhideWhenUsed/>
    <w:rsid w:val="00293BF0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12">
    <w:name w:val="Текст сноски Знак1"/>
    <w:aliases w:val="Знак6 Знак1,F1 Знак1"/>
    <w:basedOn w:val="a3"/>
    <w:qFormat/>
    <w:rsid w:val="00293BF0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unhideWhenUsed/>
    <w:rsid w:val="00293BF0"/>
    <w:rPr>
      <w:vertAlign w:val="superscript"/>
    </w:rPr>
  </w:style>
  <w:style w:type="character" w:customStyle="1" w:styleId="af4">
    <w:name w:val="А_основной Знак"/>
    <w:link w:val="af5"/>
    <w:uiPriority w:val="99"/>
    <w:locked/>
    <w:rsid w:val="00293BF0"/>
    <w:rPr>
      <w:rFonts w:ascii="Times New Roman" w:hAnsi="Times New Roman" w:cs="Times New Roman"/>
      <w:sz w:val="28"/>
      <w:szCs w:val="28"/>
    </w:rPr>
  </w:style>
  <w:style w:type="paragraph" w:customStyle="1" w:styleId="af5">
    <w:name w:val="А_основной"/>
    <w:basedOn w:val="a2"/>
    <w:link w:val="af4"/>
    <w:uiPriority w:val="99"/>
    <w:qFormat/>
    <w:rsid w:val="00293BF0"/>
    <w:pPr>
      <w:spacing w:after="0" w:line="360" w:lineRule="auto"/>
      <w:ind w:firstLine="454"/>
      <w:jc w:val="both"/>
    </w:pPr>
    <w:rPr>
      <w:rFonts w:ascii="Times New Roman" w:eastAsiaTheme="minorHAnsi" w:hAnsi="Times New Roman"/>
      <w:sz w:val="28"/>
      <w:szCs w:val="28"/>
    </w:rPr>
  </w:style>
  <w:style w:type="paragraph" w:customStyle="1" w:styleId="c3">
    <w:name w:val="c3"/>
    <w:basedOn w:val="a2"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3"/>
    <w:rsid w:val="00293BF0"/>
  </w:style>
  <w:style w:type="paragraph" w:customStyle="1" w:styleId="c24">
    <w:name w:val="c24"/>
    <w:basedOn w:val="a2"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6">
    <w:name w:val="c26"/>
    <w:basedOn w:val="a3"/>
    <w:rsid w:val="00293BF0"/>
  </w:style>
  <w:style w:type="paragraph" w:customStyle="1" w:styleId="c51">
    <w:name w:val="c51"/>
    <w:basedOn w:val="a2"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3"/>
    <w:rsid w:val="00293BF0"/>
  </w:style>
  <w:style w:type="paragraph" w:customStyle="1" w:styleId="c17">
    <w:name w:val="c17"/>
    <w:basedOn w:val="a2"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3"/>
    <w:rsid w:val="00293BF0"/>
  </w:style>
  <w:style w:type="paragraph" w:customStyle="1" w:styleId="c45">
    <w:name w:val="c45"/>
    <w:basedOn w:val="a2"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7">
    <w:name w:val="c67"/>
    <w:basedOn w:val="a3"/>
    <w:rsid w:val="00293BF0"/>
  </w:style>
  <w:style w:type="character" w:customStyle="1" w:styleId="c70">
    <w:name w:val="c70"/>
    <w:basedOn w:val="a3"/>
    <w:rsid w:val="00293BF0"/>
  </w:style>
  <w:style w:type="character" w:customStyle="1" w:styleId="c37">
    <w:name w:val="c37"/>
    <w:basedOn w:val="a3"/>
    <w:rsid w:val="00293BF0"/>
  </w:style>
  <w:style w:type="paragraph" w:customStyle="1" w:styleId="c44">
    <w:name w:val="c44"/>
    <w:basedOn w:val="a2"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4">
    <w:name w:val="c74"/>
    <w:basedOn w:val="a3"/>
    <w:rsid w:val="00293BF0"/>
  </w:style>
  <w:style w:type="character" w:customStyle="1" w:styleId="c30">
    <w:name w:val="c30"/>
    <w:basedOn w:val="a3"/>
    <w:rsid w:val="00293BF0"/>
  </w:style>
  <w:style w:type="paragraph" w:customStyle="1" w:styleId="c25">
    <w:name w:val="c25"/>
    <w:basedOn w:val="a2"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8">
    <w:name w:val="c58"/>
    <w:basedOn w:val="a3"/>
    <w:rsid w:val="00293BF0"/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sid w:val="00293BF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22">
    <w:name w:val="Body Text Indent 2"/>
    <w:basedOn w:val="a2"/>
    <w:link w:val="23"/>
    <w:unhideWhenUsed/>
    <w:qFormat/>
    <w:rsid w:val="00293BF0"/>
    <w:pPr>
      <w:spacing w:after="0" w:line="240" w:lineRule="auto"/>
      <w:ind w:right="-1" w:firstLine="28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3"/>
    <w:link w:val="22"/>
    <w:qFormat/>
    <w:rsid w:val="00293B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?????2"/>
    <w:basedOn w:val="a2"/>
    <w:rsid w:val="00293BF0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ind w:left="113" w:right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f6">
    <w:name w:val="Новый"/>
    <w:basedOn w:val="a2"/>
    <w:rsid w:val="00293BF0"/>
    <w:pPr>
      <w:spacing w:after="0" w:line="360" w:lineRule="auto"/>
      <w:ind w:firstLine="454"/>
      <w:jc w:val="both"/>
    </w:pPr>
    <w:rPr>
      <w:rFonts w:ascii="Times New Roman" w:hAnsi="Times New Roman"/>
      <w:sz w:val="28"/>
      <w:szCs w:val="24"/>
    </w:rPr>
  </w:style>
  <w:style w:type="character" w:customStyle="1" w:styleId="af7">
    <w:name w:val="НОМЕРА Знак"/>
    <w:link w:val="a0"/>
    <w:uiPriority w:val="99"/>
    <w:semiHidden/>
    <w:locked/>
    <w:rsid w:val="00293BF0"/>
    <w:rPr>
      <w:rFonts w:ascii="Arial Narrow" w:hAnsi="Arial Narrow"/>
      <w:sz w:val="18"/>
      <w:szCs w:val="18"/>
    </w:rPr>
  </w:style>
  <w:style w:type="paragraph" w:customStyle="1" w:styleId="a0">
    <w:name w:val="НОМЕРА"/>
    <w:basedOn w:val="af8"/>
    <w:link w:val="af7"/>
    <w:uiPriority w:val="99"/>
    <w:semiHidden/>
    <w:qFormat/>
    <w:rsid w:val="00293BF0"/>
    <w:pPr>
      <w:numPr>
        <w:numId w:val="1"/>
      </w:numPr>
      <w:spacing w:after="0" w:line="240" w:lineRule="auto"/>
      <w:jc w:val="both"/>
    </w:pPr>
    <w:rPr>
      <w:rFonts w:ascii="Arial Narrow" w:eastAsiaTheme="minorHAnsi" w:hAnsi="Arial Narrow" w:cstheme="minorBidi"/>
      <w:sz w:val="18"/>
      <w:szCs w:val="18"/>
    </w:rPr>
  </w:style>
  <w:style w:type="character" w:customStyle="1" w:styleId="dash041e0431044b0447043d044b0439char1">
    <w:name w:val="dash041e_0431_044b_0447_043d_044b_0439__char1"/>
    <w:uiPriority w:val="99"/>
    <w:rsid w:val="00293BF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8">
    <w:name w:val="Normal (Web)"/>
    <w:basedOn w:val="a2"/>
    <w:uiPriority w:val="99"/>
    <w:unhideWhenUsed/>
    <w:qFormat/>
    <w:rsid w:val="00293BF0"/>
    <w:rPr>
      <w:rFonts w:ascii="Times New Roman" w:hAnsi="Times New Roman"/>
      <w:sz w:val="24"/>
      <w:szCs w:val="24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293BF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-11">
    <w:name w:val="Цветной список - Акцент 11"/>
    <w:basedOn w:val="a2"/>
    <w:qFormat/>
    <w:rsid w:val="00293BF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Intense Quote"/>
    <w:basedOn w:val="a2"/>
    <w:next w:val="a2"/>
    <w:link w:val="afa"/>
    <w:uiPriority w:val="30"/>
    <w:qFormat/>
    <w:rsid w:val="00293BF0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</w:rPr>
  </w:style>
  <w:style w:type="character" w:customStyle="1" w:styleId="afa">
    <w:name w:val="Выделенная цитата Знак"/>
    <w:basedOn w:val="a3"/>
    <w:link w:val="af9"/>
    <w:uiPriority w:val="30"/>
    <w:rsid w:val="00293BF0"/>
    <w:rPr>
      <w:rFonts w:ascii="Calibri" w:eastAsia="Times New Roman" w:hAnsi="Calibri" w:cs="Times New Roman"/>
      <w:b/>
      <w:bCs/>
      <w:i/>
      <w:iCs/>
      <w:color w:val="4F81BD"/>
    </w:rPr>
  </w:style>
  <w:style w:type="table" w:styleId="afb">
    <w:name w:val="Table Grid"/>
    <w:basedOn w:val="a4"/>
    <w:uiPriority w:val="59"/>
    <w:rsid w:val="00293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2"/>
    <w:basedOn w:val="a2"/>
    <w:link w:val="26"/>
    <w:uiPriority w:val="99"/>
    <w:unhideWhenUsed/>
    <w:qFormat/>
    <w:rsid w:val="00293BF0"/>
    <w:pPr>
      <w:spacing w:after="120" w:line="480" w:lineRule="auto"/>
    </w:pPr>
  </w:style>
  <w:style w:type="character" w:customStyle="1" w:styleId="26">
    <w:name w:val="Основной текст 2 Знак"/>
    <w:basedOn w:val="a3"/>
    <w:link w:val="25"/>
    <w:uiPriority w:val="99"/>
    <w:qFormat/>
    <w:rsid w:val="00293BF0"/>
    <w:rPr>
      <w:rFonts w:ascii="Calibri" w:eastAsia="Calibri" w:hAnsi="Calibri" w:cs="Times New Roman"/>
    </w:rPr>
  </w:style>
  <w:style w:type="paragraph" w:customStyle="1" w:styleId="western">
    <w:name w:val="western"/>
    <w:basedOn w:val="a2"/>
    <w:uiPriority w:val="99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No Spacing"/>
    <w:link w:val="afd"/>
    <w:uiPriority w:val="1"/>
    <w:qFormat/>
    <w:rsid w:val="00293BF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3"/>
    <w:qFormat/>
    <w:rsid w:val="00293BF0"/>
  </w:style>
  <w:style w:type="character" w:customStyle="1" w:styleId="submenu-table">
    <w:name w:val="submenu-table"/>
    <w:basedOn w:val="a3"/>
    <w:rsid w:val="00293BF0"/>
  </w:style>
  <w:style w:type="paragraph" w:customStyle="1" w:styleId="ParagraphStyle">
    <w:name w:val="Paragraph Style"/>
    <w:rsid w:val="00293BF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pple-style-span">
    <w:name w:val="apple-style-span"/>
    <w:basedOn w:val="a3"/>
    <w:rsid w:val="00293BF0"/>
  </w:style>
  <w:style w:type="paragraph" w:customStyle="1" w:styleId="ConsPlusNormal">
    <w:name w:val="ConsPlusNormal"/>
    <w:qFormat/>
    <w:rsid w:val="00293B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2"/>
    <w:uiPriority w:val="1"/>
    <w:qFormat/>
    <w:rsid w:val="00293BF0"/>
    <w:pPr>
      <w:widowControl w:val="0"/>
      <w:autoSpaceDE w:val="0"/>
      <w:autoSpaceDN w:val="0"/>
      <w:spacing w:after="0" w:line="240" w:lineRule="auto"/>
      <w:ind w:left="110"/>
      <w:jc w:val="both"/>
    </w:pPr>
    <w:rPr>
      <w:rFonts w:ascii="Times New Roman" w:eastAsia="Times New Roman" w:hAnsi="Times New Roman"/>
      <w:lang w:eastAsia="ru-RU" w:bidi="ru-RU"/>
    </w:rPr>
  </w:style>
  <w:style w:type="character" w:styleId="afe">
    <w:name w:val="Strong"/>
    <w:basedOn w:val="a3"/>
    <w:uiPriority w:val="22"/>
    <w:qFormat/>
    <w:rsid w:val="00293BF0"/>
    <w:rPr>
      <w:rFonts w:cs="Times New Roman"/>
      <w:b/>
    </w:rPr>
  </w:style>
  <w:style w:type="character" w:customStyle="1" w:styleId="afd">
    <w:name w:val="Без интервала Знак"/>
    <w:link w:val="afc"/>
    <w:uiPriority w:val="1"/>
    <w:qFormat/>
    <w:rsid w:val="00293BF0"/>
    <w:rPr>
      <w:rFonts w:ascii="Calibri" w:eastAsia="Times New Roman" w:hAnsi="Calibri" w:cs="Times New Roman"/>
      <w:lang w:eastAsia="ru-RU"/>
    </w:rPr>
  </w:style>
  <w:style w:type="character" w:customStyle="1" w:styleId="CharAttribute484">
    <w:name w:val="CharAttribute484"/>
    <w:uiPriority w:val="99"/>
    <w:rsid w:val="00293BF0"/>
    <w:rPr>
      <w:rFonts w:ascii="Times New Roman" w:eastAsia="Times New Roman"/>
      <w:i/>
      <w:sz w:val="28"/>
    </w:rPr>
  </w:style>
  <w:style w:type="character" w:customStyle="1" w:styleId="27">
    <w:name w:val="Заголовок №2"/>
    <w:rsid w:val="00293BF0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paragraph" w:customStyle="1" w:styleId="ParaAttribute30">
    <w:name w:val="ParaAttribute30"/>
    <w:rsid w:val="00293BF0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8">
    <w:name w:val="ParaAttribute38"/>
    <w:rsid w:val="00293BF0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293BF0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293BF0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293BF0"/>
    <w:rPr>
      <w:rFonts w:ascii="Times New Roman" w:eastAsia="Times New Roman"/>
      <w:sz w:val="28"/>
    </w:rPr>
  </w:style>
  <w:style w:type="character" w:customStyle="1" w:styleId="CharAttribute512">
    <w:name w:val="CharAttribute512"/>
    <w:rsid w:val="00293BF0"/>
    <w:rPr>
      <w:rFonts w:ascii="Times New Roman" w:eastAsia="Times New Roman"/>
      <w:sz w:val="28"/>
    </w:rPr>
  </w:style>
  <w:style w:type="character" w:customStyle="1" w:styleId="CharAttribute3">
    <w:name w:val="CharAttribute3"/>
    <w:rsid w:val="00293BF0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293BF0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293BF0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293BF0"/>
    <w:rPr>
      <w:rFonts w:ascii="Times New Roman" w:eastAsia="Batang" w:hAnsi="Batang"/>
      <w:color w:val="00000A"/>
      <w:sz w:val="28"/>
    </w:rPr>
  </w:style>
  <w:style w:type="paragraph" w:styleId="aff">
    <w:name w:val="Body Text Indent"/>
    <w:basedOn w:val="a2"/>
    <w:link w:val="aff0"/>
    <w:unhideWhenUsed/>
    <w:rsid w:val="00293BF0"/>
    <w:pPr>
      <w:spacing w:before="64" w:after="120" w:line="240" w:lineRule="auto"/>
      <w:ind w:left="283" w:right="816"/>
      <w:jc w:val="both"/>
    </w:pPr>
    <w:rPr>
      <w:lang w:val="x-none"/>
    </w:rPr>
  </w:style>
  <w:style w:type="character" w:customStyle="1" w:styleId="aff0">
    <w:name w:val="Основной текст с отступом Знак"/>
    <w:basedOn w:val="a3"/>
    <w:link w:val="aff"/>
    <w:qFormat/>
    <w:rsid w:val="00293BF0"/>
    <w:rPr>
      <w:rFonts w:ascii="Calibri" w:eastAsia="Calibri" w:hAnsi="Calibri" w:cs="Times New Roman"/>
      <w:lang w:val="x-none"/>
    </w:rPr>
  </w:style>
  <w:style w:type="paragraph" w:styleId="31">
    <w:name w:val="Body Text Indent 3"/>
    <w:basedOn w:val="a2"/>
    <w:link w:val="32"/>
    <w:unhideWhenUsed/>
    <w:rsid w:val="00293BF0"/>
    <w:pPr>
      <w:spacing w:before="64" w:after="120" w:line="240" w:lineRule="auto"/>
      <w:ind w:left="283" w:right="816"/>
      <w:jc w:val="both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basedOn w:val="a3"/>
    <w:link w:val="31"/>
    <w:rsid w:val="00293BF0"/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CharAttribute504">
    <w:name w:val="CharAttribute504"/>
    <w:rsid w:val="00293BF0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2"/>
    <w:rsid w:val="00293BF0"/>
    <w:pPr>
      <w:overflowPunct w:val="0"/>
      <w:autoSpaceDE w:val="0"/>
      <w:autoSpaceDN w:val="0"/>
      <w:adjustRightInd w:val="0"/>
      <w:spacing w:after="0" w:line="360" w:lineRule="auto"/>
      <w:ind w:firstLine="539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1">
    <w:name w:val="Block Text"/>
    <w:basedOn w:val="a2"/>
    <w:rsid w:val="00293BF0"/>
    <w:pPr>
      <w:shd w:val="clear" w:color="auto" w:fill="FFFFFF"/>
      <w:spacing w:after="0" w:line="360" w:lineRule="auto"/>
      <w:ind w:left="-709" w:right="-9" w:firstLine="709"/>
      <w:jc w:val="both"/>
    </w:pPr>
    <w:rPr>
      <w:rFonts w:ascii="Times New Roman" w:eastAsia="Times New Roman" w:hAnsi="Times New Roman"/>
      <w:spacing w:val="5"/>
      <w:sz w:val="24"/>
      <w:szCs w:val="20"/>
      <w:lang w:eastAsia="ru-RU"/>
    </w:rPr>
  </w:style>
  <w:style w:type="paragraph" w:customStyle="1" w:styleId="ParaAttribute0">
    <w:name w:val="ParaAttribute0"/>
    <w:rsid w:val="00293BF0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293BF0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293BF0"/>
    <w:rPr>
      <w:rFonts w:ascii="Times New Roman" w:eastAsia="Times New Roman"/>
      <w:sz w:val="28"/>
    </w:rPr>
  </w:style>
  <w:style w:type="character" w:customStyle="1" w:styleId="CharAttribute269">
    <w:name w:val="CharAttribute269"/>
    <w:rsid w:val="00293BF0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293BF0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293BF0"/>
    <w:rPr>
      <w:rFonts w:ascii="Times New Roman" w:eastAsia="Times New Roman"/>
      <w:sz w:val="28"/>
    </w:rPr>
  </w:style>
  <w:style w:type="character" w:customStyle="1" w:styleId="CharAttribute273">
    <w:name w:val="CharAttribute273"/>
    <w:rsid w:val="00293BF0"/>
    <w:rPr>
      <w:rFonts w:ascii="Times New Roman" w:eastAsia="Times New Roman"/>
      <w:sz w:val="28"/>
    </w:rPr>
  </w:style>
  <w:style w:type="character" w:customStyle="1" w:styleId="CharAttribute274">
    <w:name w:val="CharAttribute274"/>
    <w:rsid w:val="00293BF0"/>
    <w:rPr>
      <w:rFonts w:ascii="Times New Roman" w:eastAsia="Times New Roman"/>
      <w:sz w:val="28"/>
    </w:rPr>
  </w:style>
  <w:style w:type="character" w:customStyle="1" w:styleId="CharAttribute275">
    <w:name w:val="CharAttribute275"/>
    <w:rsid w:val="00293BF0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293BF0"/>
    <w:rPr>
      <w:rFonts w:ascii="Times New Roman" w:eastAsia="Times New Roman"/>
      <w:sz w:val="28"/>
    </w:rPr>
  </w:style>
  <w:style w:type="character" w:customStyle="1" w:styleId="CharAttribute277">
    <w:name w:val="CharAttribute277"/>
    <w:rsid w:val="00293BF0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293BF0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293BF0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293BF0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293BF0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293BF0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293BF0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293BF0"/>
    <w:rPr>
      <w:rFonts w:ascii="Times New Roman" w:eastAsia="Times New Roman"/>
      <w:sz w:val="28"/>
    </w:rPr>
  </w:style>
  <w:style w:type="character" w:customStyle="1" w:styleId="CharAttribute285">
    <w:name w:val="CharAttribute285"/>
    <w:rsid w:val="00293BF0"/>
    <w:rPr>
      <w:rFonts w:ascii="Times New Roman" w:eastAsia="Times New Roman"/>
      <w:sz w:val="28"/>
    </w:rPr>
  </w:style>
  <w:style w:type="character" w:customStyle="1" w:styleId="CharAttribute286">
    <w:name w:val="CharAttribute286"/>
    <w:rsid w:val="00293BF0"/>
    <w:rPr>
      <w:rFonts w:ascii="Times New Roman" w:eastAsia="Times New Roman"/>
      <w:sz w:val="28"/>
    </w:rPr>
  </w:style>
  <w:style w:type="character" w:customStyle="1" w:styleId="CharAttribute287">
    <w:name w:val="CharAttribute287"/>
    <w:rsid w:val="00293BF0"/>
    <w:rPr>
      <w:rFonts w:ascii="Times New Roman" w:eastAsia="Times New Roman"/>
      <w:sz w:val="28"/>
    </w:rPr>
  </w:style>
  <w:style w:type="character" w:customStyle="1" w:styleId="CharAttribute288">
    <w:name w:val="CharAttribute288"/>
    <w:rsid w:val="00293BF0"/>
    <w:rPr>
      <w:rFonts w:ascii="Times New Roman" w:eastAsia="Times New Roman"/>
      <w:sz w:val="28"/>
    </w:rPr>
  </w:style>
  <w:style w:type="character" w:customStyle="1" w:styleId="CharAttribute289">
    <w:name w:val="CharAttribute289"/>
    <w:rsid w:val="00293BF0"/>
    <w:rPr>
      <w:rFonts w:ascii="Times New Roman" w:eastAsia="Times New Roman"/>
      <w:sz w:val="28"/>
    </w:rPr>
  </w:style>
  <w:style w:type="character" w:customStyle="1" w:styleId="CharAttribute290">
    <w:name w:val="CharAttribute290"/>
    <w:rsid w:val="00293BF0"/>
    <w:rPr>
      <w:rFonts w:ascii="Times New Roman" w:eastAsia="Times New Roman"/>
      <w:sz w:val="28"/>
    </w:rPr>
  </w:style>
  <w:style w:type="character" w:customStyle="1" w:styleId="CharAttribute291">
    <w:name w:val="CharAttribute291"/>
    <w:rsid w:val="00293BF0"/>
    <w:rPr>
      <w:rFonts w:ascii="Times New Roman" w:eastAsia="Times New Roman"/>
      <w:sz w:val="28"/>
    </w:rPr>
  </w:style>
  <w:style w:type="character" w:customStyle="1" w:styleId="CharAttribute292">
    <w:name w:val="CharAttribute292"/>
    <w:rsid w:val="00293BF0"/>
    <w:rPr>
      <w:rFonts w:ascii="Times New Roman" w:eastAsia="Times New Roman"/>
      <w:sz w:val="28"/>
    </w:rPr>
  </w:style>
  <w:style w:type="character" w:customStyle="1" w:styleId="CharAttribute293">
    <w:name w:val="CharAttribute293"/>
    <w:rsid w:val="00293BF0"/>
    <w:rPr>
      <w:rFonts w:ascii="Times New Roman" w:eastAsia="Times New Roman"/>
      <w:sz w:val="28"/>
    </w:rPr>
  </w:style>
  <w:style w:type="character" w:customStyle="1" w:styleId="CharAttribute294">
    <w:name w:val="CharAttribute294"/>
    <w:rsid w:val="00293BF0"/>
    <w:rPr>
      <w:rFonts w:ascii="Times New Roman" w:eastAsia="Times New Roman"/>
      <w:sz w:val="28"/>
    </w:rPr>
  </w:style>
  <w:style w:type="character" w:customStyle="1" w:styleId="CharAttribute295">
    <w:name w:val="CharAttribute295"/>
    <w:rsid w:val="00293BF0"/>
    <w:rPr>
      <w:rFonts w:ascii="Times New Roman" w:eastAsia="Times New Roman"/>
      <w:sz w:val="28"/>
    </w:rPr>
  </w:style>
  <w:style w:type="character" w:customStyle="1" w:styleId="CharAttribute296">
    <w:name w:val="CharAttribute296"/>
    <w:rsid w:val="00293BF0"/>
    <w:rPr>
      <w:rFonts w:ascii="Times New Roman" w:eastAsia="Times New Roman"/>
      <w:sz w:val="28"/>
    </w:rPr>
  </w:style>
  <w:style w:type="character" w:customStyle="1" w:styleId="CharAttribute297">
    <w:name w:val="CharAttribute297"/>
    <w:rsid w:val="00293BF0"/>
    <w:rPr>
      <w:rFonts w:ascii="Times New Roman" w:eastAsia="Times New Roman"/>
      <w:sz w:val="28"/>
    </w:rPr>
  </w:style>
  <w:style w:type="character" w:customStyle="1" w:styleId="CharAttribute298">
    <w:name w:val="CharAttribute298"/>
    <w:rsid w:val="00293BF0"/>
    <w:rPr>
      <w:rFonts w:ascii="Times New Roman" w:eastAsia="Times New Roman"/>
      <w:sz w:val="28"/>
    </w:rPr>
  </w:style>
  <w:style w:type="character" w:customStyle="1" w:styleId="CharAttribute299">
    <w:name w:val="CharAttribute299"/>
    <w:rsid w:val="00293BF0"/>
    <w:rPr>
      <w:rFonts w:ascii="Times New Roman" w:eastAsia="Times New Roman"/>
      <w:sz w:val="28"/>
    </w:rPr>
  </w:style>
  <w:style w:type="character" w:customStyle="1" w:styleId="CharAttribute300">
    <w:name w:val="CharAttribute300"/>
    <w:rsid w:val="00293BF0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293BF0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293BF0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293BF0"/>
    <w:rPr>
      <w:rFonts w:ascii="Times New Roman" w:eastAsia="Times New Roman"/>
      <w:sz w:val="28"/>
    </w:rPr>
  </w:style>
  <w:style w:type="character" w:customStyle="1" w:styleId="CharAttribute305">
    <w:name w:val="CharAttribute305"/>
    <w:rsid w:val="00293BF0"/>
    <w:rPr>
      <w:rFonts w:ascii="Times New Roman" w:eastAsia="Times New Roman"/>
      <w:sz w:val="28"/>
    </w:rPr>
  </w:style>
  <w:style w:type="character" w:customStyle="1" w:styleId="CharAttribute306">
    <w:name w:val="CharAttribute306"/>
    <w:rsid w:val="00293BF0"/>
    <w:rPr>
      <w:rFonts w:ascii="Times New Roman" w:eastAsia="Times New Roman"/>
      <w:sz w:val="28"/>
    </w:rPr>
  </w:style>
  <w:style w:type="character" w:customStyle="1" w:styleId="CharAttribute307">
    <w:name w:val="CharAttribute307"/>
    <w:rsid w:val="00293BF0"/>
    <w:rPr>
      <w:rFonts w:ascii="Times New Roman" w:eastAsia="Times New Roman"/>
      <w:sz w:val="28"/>
    </w:rPr>
  </w:style>
  <w:style w:type="character" w:customStyle="1" w:styleId="CharAttribute308">
    <w:name w:val="CharAttribute308"/>
    <w:rsid w:val="00293BF0"/>
    <w:rPr>
      <w:rFonts w:ascii="Times New Roman" w:eastAsia="Times New Roman"/>
      <w:sz w:val="28"/>
    </w:rPr>
  </w:style>
  <w:style w:type="character" w:customStyle="1" w:styleId="CharAttribute309">
    <w:name w:val="CharAttribute309"/>
    <w:rsid w:val="00293BF0"/>
    <w:rPr>
      <w:rFonts w:ascii="Times New Roman" w:eastAsia="Times New Roman"/>
      <w:sz w:val="28"/>
    </w:rPr>
  </w:style>
  <w:style w:type="character" w:customStyle="1" w:styleId="CharAttribute310">
    <w:name w:val="CharAttribute310"/>
    <w:rsid w:val="00293BF0"/>
    <w:rPr>
      <w:rFonts w:ascii="Times New Roman" w:eastAsia="Times New Roman"/>
      <w:sz w:val="28"/>
    </w:rPr>
  </w:style>
  <w:style w:type="character" w:customStyle="1" w:styleId="CharAttribute311">
    <w:name w:val="CharAttribute311"/>
    <w:rsid w:val="00293BF0"/>
    <w:rPr>
      <w:rFonts w:ascii="Times New Roman" w:eastAsia="Times New Roman"/>
      <w:sz w:val="28"/>
    </w:rPr>
  </w:style>
  <w:style w:type="character" w:customStyle="1" w:styleId="CharAttribute312">
    <w:name w:val="CharAttribute312"/>
    <w:rsid w:val="00293BF0"/>
    <w:rPr>
      <w:rFonts w:ascii="Times New Roman" w:eastAsia="Times New Roman"/>
      <w:sz w:val="28"/>
    </w:rPr>
  </w:style>
  <w:style w:type="character" w:customStyle="1" w:styleId="CharAttribute313">
    <w:name w:val="CharAttribute313"/>
    <w:rsid w:val="00293BF0"/>
    <w:rPr>
      <w:rFonts w:ascii="Times New Roman" w:eastAsia="Times New Roman"/>
      <w:sz w:val="28"/>
    </w:rPr>
  </w:style>
  <w:style w:type="character" w:customStyle="1" w:styleId="CharAttribute314">
    <w:name w:val="CharAttribute314"/>
    <w:rsid w:val="00293BF0"/>
    <w:rPr>
      <w:rFonts w:ascii="Times New Roman" w:eastAsia="Times New Roman"/>
      <w:sz w:val="28"/>
    </w:rPr>
  </w:style>
  <w:style w:type="character" w:customStyle="1" w:styleId="CharAttribute315">
    <w:name w:val="CharAttribute315"/>
    <w:rsid w:val="00293BF0"/>
    <w:rPr>
      <w:rFonts w:ascii="Times New Roman" w:eastAsia="Times New Roman"/>
      <w:sz w:val="28"/>
    </w:rPr>
  </w:style>
  <w:style w:type="character" w:customStyle="1" w:styleId="CharAttribute316">
    <w:name w:val="CharAttribute316"/>
    <w:rsid w:val="00293BF0"/>
    <w:rPr>
      <w:rFonts w:ascii="Times New Roman" w:eastAsia="Times New Roman"/>
      <w:sz w:val="28"/>
    </w:rPr>
  </w:style>
  <w:style w:type="character" w:customStyle="1" w:styleId="CharAttribute317">
    <w:name w:val="CharAttribute317"/>
    <w:rsid w:val="00293BF0"/>
    <w:rPr>
      <w:rFonts w:ascii="Times New Roman" w:eastAsia="Times New Roman"/>
      <w:sz w:val="28"/>
    </w:rPr>
  </w:style>
  <w:style w:type="character" w:customStyle="1" w:styleId="CharAttribute318">
    <w:name w:val="CharAttribute318"/>
    <w:rsid w:val="00293BF0"/>
    <w:rPr>
      <w:rFonts w:ascii="Times New Roman" w:eastAsia="Times New Roman"/>
      <w:sz w:val="28"/>
    </w:rPr>
  </w:style>
  <w:style w:type="character" w:customStyle="1" w:styleId="CharAttribute319">
    <w:name w:val="CharAttribute319"/>
    <w:rsid w:val="00293BF0"/>
    <w:rPr>
      <w:rFonts w:ascii="Times New Roman" w:eastAsia="Times New Roman"/>
      <w:sz w:val="28"/>
    </w:rPr>
  </w:style>
  <w:style w:type="character" w:customStyle="1" w:styleId="CharAttribute320">
    <w:name w:val="CharAttribute320"/>
    <w:rsid w:val="00293BF0"/>
    <w:rPr>
      <w:rFonts w:ascii="Times New Roman" w:eastAsia="Times New Roman"/>
      <w:sz w:val="28"/>
    </w:rPr>
  </w:style>
  <w:style w:type="character" w:customStyle="1" w:styleId="CharAttribute321">
    <w:name w:val="CharAttribute321"/>
    <w:rsid w:val="00293BF0"/>
    <w:rPr>
      <w:rFonts w:ascii="Times New Roman" w:eastAsia="Times New Roman"/>
      <w:sz w:val="28"/>
    </w:rPr>
  </w:style>
  <w:style w:type="character" w:customStyle="1" w:styleId="CharAttribute322">
    <w:name w:val="CharAttribute322"/>
    <w:rsid w:val="00293BF0"/>
    <w:rPr>
      <w:rFonts w:ascii="Times New Roman" w:eastAsia="Times New Roman"/>
      <w:sz w:val="28"/>
    </w:rPr>
  </w:style>
  <w:style w:type="character" w:customStyle="1" w:styleId="CharAttribute323">
    <w:name w:val="CharAttribute323"/>
    <w:rsid w:val="00293BF0"/>
    <w:rPr>
      <w:rFonts w:ascii="Times New Roman" w:eastAsia="Times New Roman"/>
      <w:sz w:val="28"/>
    </w:rPr>
  </w:style>
  <w:style w:type="character" w:customStyle="1" w:styleId="CharAttribute324">
    <w:name w:val="CharAttribute324"/>
    <w:rsid w:val="00293BF0"/>
    <w:rPr>
      <w:rFonts w:ascii="Times New Roman" w:eastAsia="Times New Roman"/>
      <w:sz w:val="28"/>
    </w:rPr>
  </w:style>
  <w:style w:type="character" w:customStyle="1" w:styleId="CharAttribute325">
    <w:name w:val="CharAttribute325"/>
    <w:rsid w:val="00293BF0"/>
    <w:rPr>
      <w:rFonts w:ascii="Times New Roman" w:eastAsia="Times New Roman"/>
      <w:sz w:val="28"/>
    </w:rPr>
  </w:style>
  <w:style w:type="character" w:customStyle="1" w:styleId="CharAttribute326">
    <w:name w:val="CharAttribute326"/>
    <w:rsid w:val="00293BF0"/>
    <w:rPr>
      <w:rFonts w:ascii="Times New Roman" w:eastAsia="Times New Roman"/>
      <w:sz w:val="28"/>
    </w:rPr>
  </w:style>
  <w:style w:type="character" w:customStyle="1" w:styleId="CharAttribute327">
    <w:name w:val="CharAttribute327"/>
    <w:rsid w:val="00293BF0"/>
    <w:rPr>
      <w:rFonts w:ascii="Times New Roman" w:eastAsia="Times New Roman"/>
      <w:sz w:val="28"/>
    </w:rPr>
  </w:style>
  <w:style w:type="character" w:customStyle="1" w:styleId="CharAttribute328">
    <w:name w:val="CharAttribute328"/>
    <w:rsid w:val="00293BF0"/>
    <w:rPr>
      <w:rFonts w:ascii="Times New Roman" w:eastAsia="Times New Roman"/>
      <w:sz w:val="28"/>
    </w:rPr>
  </w:style>
  <w:style w:type="character" w:customStyle="1" w:styleId="CharAttribute329">
    <w:name w:val="CharAttribute329"/>
    <w:rsid w:val="00293BF0"/>
    <w:rPr>
      <w:rFonts w:ascii="Times New Roman" w:eastAsia="Times New Roman"/>
      <w:sz w:val="28"/>
    </w:rPr>
  </w:style>
  <w:style w:type="character" w:customStyle="1" w:styleId="CharAttribute330">
    <w:name w:val="CharAttribute330"/>
    <w:rsid w:val="00293BF0"/>
    <w:rPr>
      <w:rFonts w:ascii="Times New Roman" w:eastAsia="Times New Roman"/>
      <w:sz w:val="28"/>
    </w:rPr>
  </w:style>
  <w:style w:type="character" w:customStyle="1" w:styleId="CharAttribute331">
    <w:name w:val="CharAttribute331"/>
    <w:rsid w:val="00293BF0"/>
    <w:rPr>
      <w:rFonts w:ascii="Times New Roman" w:eastAsia="Times New Roman"/>
      <w:sz w:val="28"/>
    </w:rPr>
  </w:style>
  <w:style w:type="character" w:customStyle="1" w:styleId="CharAttribute332">
    <w:name w:val="CharAttribute332"/>
    <w:rsid w:val="00293BF0"/>
    <w:rPr>
      <w:rFonts w:ascii="Times New Roman" w:eastAsia="Times New Roman"/>
      <w:sz w:val="28"/>
    </w:rPr>
  </w:style>
  <w:style w:type="character" w:customStyle="1" w:styleId="CharAttribute333">
    <w:name w:val="CharAttribute333"/>
    <w:rsid w:val="00293BF0"/>
    <w:rPr>
      <w:rFonts w:ascii="Times New Roman" w:eastAsia="Times New Roman"/>
      <w:sz w:val="28"/>
    </w:rPr>
  </w:style>
  <w:style w:type="character" w:customStyle="1" w:styleId="CharAttribute334">
    <w:name w:val="CharAttribute334"/>
    <w:rsid w:val="00293BF0"/>
    <w:rPr>
      <w:rFonts w:ascii="Times New Roman" w:eastAsia="Times New Roman"/>
      <w:sz w:val="28"/>
    </w:rPr>
  </w:style>
  <w:style w:type="character" w:customStyle="1" w:styleId="CharAttribute335">
    <w:name w:val="CharAttribute335"/>
    <w:rsid w:val="00293BF0"/>
    <w:rPr>
      <w:rFonts w:ascii="Times New Roman" w:eastAsia="Times New Roman"/>
      <w:sz w:val="28"/>
    </w:rPr>
  </w:style>
  <w:style w:type="character" w:customStyle="1" w:styleId="CharAttribute514">
    <w:name w:val="CharAttribute514"/>
    <w:rsid w:val="00293BF0"/>
    <w:rPr>
      <w:rFonts w:ascii="Times New Roman" w:eastAsia="Times New Roman"/>
      <w:sz w:val="28"/>
    </w:rPr>
  </w:style>
  <w:style w:type="character" w:customStyle="1" w:styleId="CharAttribute520">
    <w:name w:val="CharAttribute520"/>
    <w:rsid w:val="00293BF0"/>
    <w:rPr>
      <w:rFonts w:ascii="Times New Roman" w:eastAsia="Times New Roman"/>
      <w:sz w:val="28"/>
    </w:rPr>
  </w:style>
  <w:style w:type="character" w:customStyle="1" w:styleId="CharAttribute521">
    <w:name w:val="CharAttribute521"/>
    <w:rsid w:val="00293BF0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293BF0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293BF0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293BF0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293BF0"/>
    <w:rPr>
      <w:rFonts w:ascii="Times New Roman" w:eastAsia="Times New Roman"/>
      <w:i/>
      <w:sz w:val="22"/>
    </w:rPr>
  </w:style>
  <w:style w:type="character" w:styleId="aff2">
    <w:name w:val="annotation reference"/>
    <w:uiPriority w:val="99"/>
    <w:unhideWhenUsed/>
    <w:qFormat/>
    <w:rsid w:val="00293BF0"/>
    <w:rPr>
      <w:sz w:val="16"/>
      <w:szCs w:val="16"/>
    </w:rPr>
  </w:style>
  <w:style w:type="paragraph" w:styleId="aff3">
    <w:name w:val="annotation text"/>
    <w:basedOn w:val="a2"/>
    <w:link w:val="aff4"/>
    <w:uiPriority w:val="99"/>
    <w:unhideWhenUsed/>
    <w:qFormat/>
    <w:rsid w:val="00293BF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kern w:val="2"/>
      <w:sz w:val="20"/>
      <w:szCs w:val="20"/>
      <w:lang w:val="en-US" w:eastAsia="ko-KR"/>
    </w:rPr>
  </w:style>
  <w:style w:type="character" w:customStyle="1" w:styleId="aff4">
    <w:name w:val="Текст примечания Знак"/>
    <w:basedOn w:val="a3"/>
    <w:link w:val="aff3"/>
    <w:uiPriority w:val="99"/>
    <w:qFormat/>
    <w:rsid w:val="00293BF0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f5">
    <w:name w:val="annotation subject"/>
    <w:basedOn w:val="aff3"/>
    <w:next w:val="aff3"/>
    <w:link w:val="aff6"/>
    <w:uiPriority w:val="99"/>
    <w:unhideWhenUsed/>
    <w:qFormat/>
    <w:rsid w:val="00293BF0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qFormat/>
    <w:rsid w:val="00293BF0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customStyle="1" w:styleId="13">
    <w:name w:val="Без интервала1"/>
    <w:aliases w:val="основа"/>
    <w:rsid w:val="00293BF0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293BF0"/>
    <w:rPr>
      <w:rFonts w:ascii="Times New Roman" w:eastAsia="Times New Roman"/>
      <w:sz w:val="28"/>
    </w:rPr>
  </w:style>
  <w:style w:type="character" w:customStyle="1" w:styleId="CharAttribute534">
    <w:name w:val="CharAttribute534"/>
    <w:rsid w:val="00293BF0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293BF0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293BF0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293BF0"/>
    <w:rPr>
      <w:rFonts w:ascii="Times New Roman" w:eastAsia="Batang" w:hAnsi="Batang"/>
      <w:i/>
      <w:color w:val="00000A"/>
      <w:sz w:val="28"/>
    </w:rPr>
  </w:style>
  <w:style w:type="character" w:customStyle="1" w:styleId="CharAttribute498">
    <w:name w:val="CharAttribute498"/>
    <w:rsid w:val="00293BF0"/>
    <w:rPr>
      <w:rFonts w:ascii="Times New Roman" w:eastAsia="Times New Roman"/>
      <w:sz w:val="28"/>
    </w:rPr>
  </w:style>
  <w:style w:type="character" w:customStyle="1" w:styleId="CharAttribute499">
    <w:name w:val="CharAttribute499"/>
    <w:rsid w:val="00293BF0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293BF0"/>
    <w:rPr>
      <w:rFonts w:ascii="Times New Roman" w:eastAsia="Times New Roman"/>
      <w:sz w:val="28"/>
    </w:rPr>
  </w:style>
  <w:style w:type="table" w:customStyle="1" w:styleId="DefaultTable">
    <w:name w:val="Default Table"/>
    <w:rsid w:val="00293BF0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293BF0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3"/>
    <w:rsid w:val="00293BF0"/>
  </w:style>
  <w:style w:type="table" w:customStyle="1" w:styleId="TableNormal">
    <w:name w:val="Table Normal"/>
    <w:uiPriority w:val="2"/>
    <w:semiHidden/>
    <w:unhideWhenUsed/>
    <w:qFormat/>
    <w:rsid w:val="00293B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uiPriority w:val="99"/>
    <w:rsid w:val="00293B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7">
    <w:name w:val="Внутренний адрес"/>
    <w:basedOn w:val="a6"/>
    <w:uiPriority w:val="99"/>
    <w:rsid w:val="00293BF0"/>
    <w:pPr>
      <w:spacing w:after="0" w:line="220" w:lineRule="atLeast"/>
      <w:ind w:left="840" w:right="-360"/>
    </w:pPr>
    <w:rPr>
      <w:rFonts w:ascii="Times New Roman" w:eastAsia="Times New Roman" w:hAnsi="Times New Roman"/>
      <w:color w:val="000000"/>
      <w:kern w:val="16"/>
      <w:sz w:val="20"/>
      <w:szCs w:val="20"/>
      <w:lang w:eastAsia="ru-RU"/>
    </w:rPr>
  </w:style>
  <w:style w:type="character" w:customStyle="1" w:styleId="placeholder-mask">
    <w:name w:val="placeholder-mask"/>
    <w:basedOn w:val="a3"/>
    <w:rsid w:val="00293BF0"/>
  </w:style>
  <w:style w:type="character" w:customStyle="1" w:styleId="placeholder">
    <w:name w:val="placeholder"/>
    <w:basedOn w:val="a3"/>
    <w:rsid w:val="00293BF0"/>
  </w:style>
  <w:style w:type="character" w:customStyle="1" w:styleId="d6075b4af">
    <w:name w:val="d6075b4af"/>
    <w:basedOn w:val="a3"/>
    <w:rsid w:val="00293BF0"/>
  </w:style>
  <w:style w:type="character" w:customStyle="1" w:styleId="ui-lib-channel-infosubtitle-text">
    <w:name w:val="ui-lib-channel-info__subtitle-text"/>
    <w:basedOn w:val="a3"/>
    <w:rsid w:val="00293BF0"/>
  </w:style>
  <w:style w:type="character" w:customStyle="1" w:styleId="article-stats-viewstats-item-count">
    <w:name w:val="article-stats-view__stats-item-count"/>
    <w:basedOn w:val="a3"/>
    <w:rsid w:val="00293BF0"/>
  </w:style>
  <w:style w:type="paragraph" w:customStyle="1" w:styleId="article-renderblock">
    <w:name w:val="article-render__block"/>
    <w:basedOn w:val="a2"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i-lib-embed-view-textpublisher">
    <w:name w:val="ui-lib-embed-view-text__publisher"/>
    <w:basedOn w:val="a3"/>
    <w:rsid w:val="00293BF0"/>
  </w:style>
  <w:style w:type="character" w:customStyle="1" w:styleId="ui-lib-embed-view-textpublish-time">
    <w:name w:val="ui-lib-embed-view-text__publish-time"/>
    <w:basedOn w:val="a3"/>
    <w:rsid w:val="00293BF0"/>
  </w:style>
  <w:style w:type="character" w:customStyle="1" w:styleId="productchar-name">
    <w:name w:val="product__char-name"/>
    <w:basedOn w:val="a3"/>
    <w:rsid w:val="00293BF0"/>
  </w:style>
  <w:style w:type="character" w:customStyle="1" w:styleId="productchar-value">
    <w:name w:val="product__char-value"/>
    <w:basedOn w:val="a3"/>
    <w:rsid w:val="00293BF0"/>
  </w:style>
  <w:style w:type="numbering" w:customStyle="1" w:styleId="14">
    <w:name w:val="Нет списка1"/>
    <w:next w:val="a5"/>
    <w:uiPriority w:val="99"/>
    <w:semiHidden/>
    <w:unhideWhenUsed/>
    <w:rsid w:val="00293BF0"/>
  </w:style>
  <w:style w:type="paragraph" w:customStyle="1" w:styleId="11">
    <w:name w:val="Обычный1"/>
    <w:qFormat/>
    <w:rsid w:val="00293BF0"/>
    <w:pPr>
      <w:widowControl w:val="0"/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aff8">
    <w:name w:val="Title"/>
    <w:basedOn w:val="11"/>
    <w:next w:val="11"/>
    <w:link w:val="15"/>
    <w:uiPriority w:val="10"/>
    <w:qFormat/>
    <w:rsid w:val="00293BF0"/>
    <w:pPr>
      <w:keepNext/>
      <w:keepLines/>
      <w:spacing w:before="480" w:after="120"/>
    </w:pPr>
    <w:rPr>
      <w:rFonts w:cs="Times New Roman"/>
      <w:b/>
      <w:sz w:val="72"/>
      <w:szCs w:val="72"/>
    </w:rPr>
  </w:style>
  <w:style w:type="character" w:customStyle="1" w:styleId="aff9">
    <w:name w:val="Заголовок Знак"/>
    <w:basedOn w:val="a3"/>
    <w:uiPriority w:val="10"/>
    <w:qFormat/>
    <w:rsid w:val="00293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5">
    <w:name w:val="Заголовок Знак1"/>
    <w:basedOn w:val="a3"/>
    <w:link w:val="aff8"/>
    <w:uiPriority w:val="10"/>
    <w:qFormat/>
    <w:rsid w:val="00293BF0"/>
    <w:rPr>
      <w:rFonts w:ascii="Calibri" w:eastAsia="Calibri" w:hAnsi="Calibri" w:cs="Times New Roman"/>
      <w:b/>
      <w:sz w:val="72"/>
      <w:szCs w:val="72"/>
      <w:lang w:eastAsia="ru-RU"/>
    </w:rPr>
  </w:style>
  <w:style w:type="paragraph" w:styleId="affa">
    <w:name w:val="Subtitle"/>
    <w:basedOn w:val="11"/>
    <w:next w:val="11"/>
    <w:link w:val="affb"/>
    <w:uiPriority w:val="11"/>
    <w:qFormat/>
    <w:rsid w:val="00293BF0"/>
    <w:pPr>
      <w:keepNext/>
      <w:keepLines/>
      <w:spacing w:before="360" w:after="80"/>
    </w:pPr>
    <w:rPr>
      <w:rFonts w:ascii="Georgia" w:eastAsia="Georgia" w:hAnsi="Georgia" w:cs="Times New Roman"/>
      <w:i/>
      <w:color w:val="666666"/>
      <w:sz w:val="48"/>
      <w:szCs w:val="48"/>
    </w:rPr>
  </w:style>
  <w:style w:type="character" w:customStyle="1" w:styleId="affb">
    <w:name w:val="Подзаголовок Знак"/>
    <w:basedOn w:val="a3"/>
    <w:link w:val="affa"/>
    <w:uiPriority w:val="11"/>
    <w:qFormat/>
    <w:rsid w:val="00293BF0"/>
    <w:rPr>
      <w:rFonts w:ascii="Georgia" w:eastAsia="Georgia" w:hAnsi="Georgia" w:cs="Times New Roman"/>
      <w:i/>
      <w:color w:val="666666"/>
      <w:sz w:val="48"/>
      <w:szCs w:val="48"/>
      <w:lang w:eastAsia="ru-RU"/>
    </w:rPr>
  </w:style>
  <w:style w:type="paragraph" w:customStyle="1" w:styleId="msonormal0">
    <w:name w:val="msonormal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tab-span">
    <w:name w:val="apple-tab-span"/>
    <w:basedOn w:val="a3"/>
    <w:qFormat/>
    <w:rsid w:val="00293BF0"/>
  </w:style>
  <w:style w:type="character" w:customStyle="1" w:styleId="affc">
    <w:name w:val="Текст концевой сноски Знак"/>
    <w:link w:val="affd"/>
    <w:qFormat/>
    <w:rsid w:val="00293BF0"/>
    <w:rPr>
      <w:rFonts w:ascii="Calibri" w:eastAsia="Calibri" w:hAnsi="Calibri" w:cs="Calibri"/>
      <w:sz w:val="20"/>
      <w:szCs w:val="20"/>
    </w:rPr>
  </w:style>
  <w:style w:type="paragraph" w:styleId="affd">
    <w:name w:val="endnote text"/>
    <w:basedOn w:val="a2"/>
    <w:link w:val="affc"/>
    <w:unhideWhenUsed/>
    <w:rsid w:val="00293BF0"/>
    <w:pPr>
      <w:widowControl w:val="0"/>
      <w:spacing w:after="0" w:line="240" w:lineRule="auto"/>
    </w:pPr>
    <w:rPr>
      <w:rFonts w:cs="Calibri"/>
      <w:sz w:val="20"/>
      <w:szCs w:val="20"/>
    </w:rPr>
  </w:style>
  <w:style w:type="character" w:customStyle="1" w:styleId="16">
    <w:name w:val="Текст концевой сноски Знак1"/>
    <w:basedOn w:val="a3"/>
    <w:qFormat/>
    <w:rsid w:val="00293BF0"/>
    <w:rPr>
      <w:rFonts w:ascii="Calibri" w:eastAsia="Calibri" w:hAnsi="Calibri" w:cs="Times New Roman"/>
      <w:sz w:val="20"/>
      <w:szCs w:val="20"/>
    </w:rPr>
  </w:style>
  <w:style w:type="paragraph" w:styleId="affe">
    <w:name w:val="TOC Heading"/>
    <w:basedOn w:val="1"/>
    <w:next w:val="a2"/>
    <w:unhideWhenUsed/>
    <w:qFormat/>
    <w:rsid w:val="00293BF0"/>
    <w:pPr>
      <w:outlineLvl w:val="9"/>
    </w:pPr>
    <w:rPr>
      <w:rFonts w:ascii="Calibri Light" w:eastAsia="Times New Roman" w:hAnsi="Calibri Light" w:cs="Times New Roman"/>
      <w:color w:val="2F5496"/>
      <w:lang w:eastAsia="ru-RU"/>
    </w:rPr>
  </w:style>
  <w:style w:type="paragraph" w:styleId="17">
    <w:name w:val="toc 1"/>
    <w:basedOn w:val="a2"/>
    <w:next w:val="a2"/>
    <w:autoRedefine/>
    <w:uiPriority w:val="1"/>
    <w:unhideWhenUsed/>
    <w:qFormat/>
    <w:rsid w:val="00293BF0"/>
    <w:pPr>
      <w:widowControl w:val="0"/>
      <w:spacing w:before="120" w:after="0"/>
    </w:pPr>
    <w:rPr>
      <w:rFonts w:cs="Calibri"/>
      <w:b/>
      <w:bCs/>
      <w:i/>
      <w:iCs/>
      <w:sz w:val="24"/>
      <w:szCs w:val="24"/>
    </w:rPr>
  </w:style>
  <w:style w:type="paragraph" w:styleId="28">
    <w:name w:val="toc 2"/>
    <w:basedOn w:val="a2"/>
    <w:next w:val="a2"/>
    <w:autoRedefine/>
    <w:uiPriority w:val="1"/>
    <w:unhideWhenUsed/>
    <w:qFormat/>
    <w:rsid w:val="00293BF0"/>
    <w:pPr>
      <w:widowControl w:val="0"/>
      <w:spacing w:before="120" w:after="0"/>
      <w:ind w:left="220"/>
    </w:pPr>
    <w:rPr>
      <w:rFonts w:cs="Calibri"/>
      <w:b/>
      <w:bCs/>
    </w:rPr>
  </w:style>
  <w:style w:type="paragraph" w:styleId="33">
    <w:name w:val="toc 3"/>
    <w:basedOn w:val="a2"/>
    <w:next w:val="a2"/>
    <w:autoRedefine/>
    <w:uiPriority w:val="1"/>
    <w:unhideWhenUsed/>
    <w:qFormat/>
    <w:rsid w:val="00293BF0"/>
    <w:pPr>
      <w:widowControl w:val="0"/>
      <w:tabs>
        <w:tab w:val="left" w:pos="0"/>
        <w:tab w:val="right" w:leader="dot" w:pos="9912"/>
      </w:tabs>
      <w:spacing w:after="0" w:line="240" w:lineRule="auto"/>
      <w:ind w:firstLine="567"/>
      <w:jc w:val="both"/>
    </w:pPr>
    <w:rPr>
      <w:rFonts w:cs="Calibri"/>
      <w:sz w:val="20"/>
      <w:szCs w:val="20"/>
    </w:rPr>
  </w:style>
  <w:style w:type="paragraph" w:styleId="41">
    <w:name w:val="toc 4"/>
    <w:basedOn w:val="a2"/>
    <w:next w:val="a2"/>
    <w:autoRedefine/>
    <w:unhideWhenUsed/>
    <w:rsid w:val="00293BF0"/>
    <w:pPr>
      <w:widowControl w:val="0"/>
      <w:spacing w:after="0"/>
      <w:ind w:left="660"/>
    </w:pPr>
    <w:rPr>
      <w:rFonts w:cs="Calibri"/>
      <w:sz w:val="20"/>
      <w:szCs w:val="20"/>
    </w:rPr>
  </w:style>
  <w:style w:type="paragraph" w:styleId="51">
    <w:name w:val="toc 5"/>
    <w:basedOn w:val="a2"/>
    <w:next w:val="a2"/>
    <w:autoRedefine/>
    <w:unhideWhenUsed/>
    <w:rsid w:val="00293BF0"/>
    <w:pPr>
      <w:widowControl w:val="0"/>
      <w:spacing w:after="0"/>
      <w:ind w:left="880"/>
    </w:pPr>
    <w:rPr>
      <w:rFonts w:cs="Calibri"/>
      <w:sz w:val="20"/>
      <w:szCs w:val="20"/>
    </w:rPr>
  </w:style>
  <w:style w:type="paragraph" w:styleId="61">
    <w:name w:val="toc 6"/>
    <w:basedOn w:val="a2"/>
    <w:next w:val="a2"/>
    <w:autoRedefine/>
    <w:unhideWhenUsed/>
    <w:rsid w:val="00293BF0"/>
    <w:pPr>
      <w:widowControl w:val="0"/>
      <w:spacing w:after="0"/>
      <w:ind w:left="1100"/>
    </w:pPr>
    <w:rPr>
      <w:rFonts w:cs="Calibri"/>
      <w:sz w:val="20"/>
      <w:szCs w:val="20"/>
    </w:rPr>
  </w:style>
  <w:style w:type="paragraph" w:styleId="71">
    <w:name w:val="toc 7"/>
    <w:basedOn w:val="a2"/>
    <w:next w:val="a2"/>
    <w:autoRedefine/>
    <w:unhideWhenUsed/>
    <w:rsid w:val="00293BF0"/>
    <w:pPr>
      <w:widowControl w:val="0"/>
      <w:spacing w:after="0"/>
      <w:ind w:left="1320"/>
    </w:pPr>
    <w:rPr>
      <w:rFonts w:cs="Calibri"/>
      <w:sz w:val="20"/>
      <w:szCs w:val="20"/>
    </w:rPr>
  </w:style>
  <w:style w:type="paragraph" w:styleId="81">
    <w:name w:val="toc 8"/>
    <w:basedOn w:val="a2"/>
    <w:next w:val="a2"/>
    <w:autoRedefine/>
    <w:unhideWhenUsed/>
    <w:rsid w:val="00293BF0"/>
    <w:pPr>
      <w:widowControl w:val="0"/>
      <w:spacing w:after="0"/>
      <w:ind w:left="1540"/>
    </w:pPr>
    <w:rPr>
      <w:rFonts w:cs="Calibri"/>
      <w:sz w:val="20"/>
      <w:szCs w:val="20"/>
    </w:rPr>
  </w:style>
  <w:style w:type="paragraph" w:styleId="9">
    <w:name w:val="toc 9"/>
    <w:basedOn w:val="a2"/>
    <w:next w:val="a2"/>
    <w:autoRedefine/>
    <w:unhideWhenUsed/>
    <w:rsid w:val="00293BF0"/>
    <w:pPr>
      <w:widowControl w:val="0"/>
      <w:spacing w:after="0"/>
      <w:ind w:left="1760"/>
    </w:pPr>
    <w:rPr>
      <w:rFonts w:cs="Calibri"/>
      <w:sz w:val="20"/>
      <w:szCs w:val="20"/>
    </w:rPr>
  </w:style>
  <w:style w:type="character" w:customStyle="1" w:styleId="afff">
    <w:name w:val="Основной Знак"/>
    <w:link w:val="afff0"/>
    <w:qFormat/>
    <w:locked/>
    <w:rsid w:val="00293BF0"/>
    <w:rPr>
      <w:rFonts w:ascii="NewtonCSanPin" w:hAnsi="NewtonCSanPin"/>
      <w:color w:val="000000"/>
      <w:sz w:val="21"/>
      <w:szCs w:val="21"/>
    </w:rPr>
  </w:style>
  <w:style w:type="paragraph" w:customStyle="1" w:styleId="afff0">
    <w:name w:val="Основной"/>
    <w:basedOn w:val="a2"/>
    <w:link w:val="afff"/>
    <w:qFormat/>
    <w:rsid w:val="00293BF0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Theme="minorHAnsi" w:hAnsi="NewtonCSanPin" w:cstheme="minorBidi"/>
      <w:color w:val="000000"/>
      <w:sz w:val="21"/>
      <w:szCs w:val="21"/>
    </w:rPr>
  </w:style>
  <w:style w:type="paragraph" w:customStyle="1" w:styleId="afff1">
    <w:name w:val="Сноска"/>
    <w:basedOn w:val="afff0"/>
    <w:link w:val="afff2"/>
    <w:uiPriority w:val="99"/>
    <w:rsid w:val="00293BF0"/>
    <w:pPr>
      <w:spacing w:line="174" w:lineRule="atLeast"/>
      <w:textAlignment w:val="center"/>
    </w:pPr>
    <w:rPr>
      <w:rFonts w:eastAsia="Times New Roman"/>
      <w:sz w:val="17"/>
      <w:szCs w:val="17"/>
    </w:rPr>
  </w:style>
  <w:style w:type="character" w:customStyle="1" w:styleId="afff2">
    <w:name w:val="Сноска_"/>
    <w:link w:val="afff1"/>
    <w:uiPriority w:val="99"/>
    <w:qFormat/>
    <w:rsid w:val="00293BF0"/>
    <w:rPr>
      <w:rFonts w:ascii="NewtonCSanPin" w:eastAsia="Times New Roman" w:hAnsi="NewtonCSanPin"/>
      <w:color w:val="000000"/>
      <w:sz w:val="17"/>
      <w:szCs w:val="17"/>
    </w:rPr>
  </w:style>
  <w:style w:type="character" w:customStyle="1" w:styleId="18">
    <w:name w:val="Сноска1"/>
    <w:qFormat/>
    <w:rsid w:val="00293BF0"/>
    <w:rPr>
      <w:rFonts w:ascii="Times New Roman" w:hAnsi="Times New Roman" w:cs="Times New Roman"/>
      <w:vertAlign w:val="superscript"/>
    </w:rPr>
  </w:style>
  <w:style w:type="paragraph" w:customStyle="1" w:styleId="21">
    <w:name w:val="Средняя сетка 21"/>
    <w:basedOn w:val="a2"/>
    <w:qFormat/>
    <w:rsid w:val="00293BF0"/>
    <w:pPr>
      <w:numPr>
        <w:numId w:val="2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9">
    <w:name w:val="Основной текст1"/>
    <w:qFormat/>
    <w:rsid w:val="00293BF0"/>
    <w:rPr>
      <w:shd w:val="clear" w:color="auto" w:fill="FFFFFF"/>
    </w:rPr>
  </w:style>
  <w:style w:type="paragraph" w:styleId="afff3">
    <w:name w:val="Revision"/>
    <w:hidden/>
    <w:qFormat/>
    <w:rsid w:val="00293BF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ff4">
    <w:name w:val="Прижатый влево"/>
    <w:basedOn w:val="a2"/>
    <w:next w:val="a2"/>
    <w:qFormat/>
    <w:rsid w:val="00293B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p4">
    <w:name w:val="p4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1">
    <w:name w:val="s1"/>
    <w:qFormat/>
    <w:rsid w:val="00293BF0"/>
  </w:style>
  <w:style w:type="paragraph" w:customStyle="1" w:styleId="14TexstOSNOVA1012">
    <w:name w:val="14TexstOSNOVA_10/12"/>
    <w:basedOn w:val="a2"/>
    <w:qFormat/>
    <w:rsid w:val="00293BF0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paragraph" w:customStyle="1" w:styleId="s16">
    <w:name w:val="s_16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893cbe1921f927cgmail-msofootnotereference">
    <w:name w:val="f893cbe1921f927cgmail-msofootnotereference"/>
    <w:basedOn w:val="a3"/>
    <w:qFormat/>
    <w:rsid w:val="00293BF0"/>
  </w:style>
  <w:style w:type="character" w:customStyle="1" w:styleId="1a">
    <w:name w:val="Неразрешенное упоминание1"/>
    <w:uiPriority w:val="99"/>
    <w:semiHidden/>
    <w:unhideWhenUsed/>
    <w:rsid w:val="00293BF0"/>
    <w:rPr>
      <w:color w:val="605E5C"/>
      <w:shd w:val="clear" w:color="auto" w:fill="E1DFDD"/>
    </w:rPr>
  </w:style>
  <w:style w:type="character" w:customStyle="1" w:styleId="fontstyle01">
    <w:name w:val="fontstyle01"/>
    <w:qFormat/>
    <w:rsid w:val="00293BF0"/>
    <w:rPr>
      <w:rFonts w:ascii="SchoolBookSanPin" w:hAnsi="SchoolBookSanPi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5">
    <w:name w:val="Привязка сноски"/>
    <w:rsid w:val="00293BF0"/>
    <w:rPr>
      <w:vertAlign w:val="superscript"/>
    </w:rPr>
  </w:style>
  <w:style w:type="character" w:customStyle="1" w:styleId="afff6">
    <w:name w:val="Символ сноски"/>
    <w:qFormat/>
    <w:rsid w:val="00293BF0"/>
  </w:style>
  <w:style w:type="character" w:styleId="afff7">
    <w:name w:val="endnote reference"/>
    <w:unhideWhenUsed/>
    <w:rsid w:val="00293BF0"/>
    <w:rPr>
      <w:vertAlign w:val="superscript"/>
    </w:rPr>
  </w:style>
  <w:style w:type="paragraph" w:styleId="afff8">
    <w:name w:val="List Bullet"/>
    <w:basedOn w:val="a2"/>
    <w:unhideWhenUsed/>
    <w:qFormat/>
    <w:rsid w:val="00293BF0"/>
    <w:pPr>
      <w:spacing w:after="0" w:line="240" w:lineRule="auto"/>
      <w:ind w:left="1440" w:hanging="360"/>
      <w:contextualSpacing/>
      <w:jc w:val="both"/>
    </w:pPr>
    <w:rPr>
      <w:rFonts w:ascii="Times New Roman" w:hAnsi="Times New Roman"/>
    </w:rPr>
  </w:style>
  <w:style w:type="paragraph" w:styleId="afff9">
    <w:name w:val="Document Map"/>
    <w:basedOn w:val="a2"/>
    <w:link w:val="afffa"/>
    <w:unhideWhenUsed/>
    <w:qFormat/>
    <w:rsid w:val="00293BF0"/>
    <w:pPr>
      <w:widowControl w:val="0"/>
    </w:pPr>
    <w:rPr>
      <w:rFonts w:ascii="Tahoma" w:hAnsi="Tahoma"/>
      <w:sz w:val="16"/>
      <w:szCs w:val="16"/>
    </w:rPr>
  </w:style>
  <w:style w:type="character" w:customStyle="1" w:styleId="afffa">
    <w:name w:val="Схема документа Знак"/>
    <w:basedOn w:val="a3"/>
    <w:link w:val="afff9"/>
    <w:qFormat/>
    <w:rsid w:val="00293BF0"/>
    <w:rPr>
      <w:rFonts w:ascii="Tahoma" w:eastAsia="Calibri" w:hAnsi="Tahoma" w:cs="Times New Roman"/>
      <w:sz w:val="16"/>
      <w:szCs w:val="16"/>
    </w:rPr>
  </w:style>
  <w:style w:type="paragraph" w:customStyle="1" w:styleId="NoParagraphStyle">
    <w:name w:val="[No Paragraph Style]"/>
    <w:qFormat/>
    <w:rsid w:val="00293BF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US" w:eastAsia="ru-RU"/>
    </w:rPr>
  </w:style>
  <w:style w:type="paragraph" w:customStyle="1" w:styleId="afffb">
    <w:name w:val="Основной (Основной Текст)"/>
    <w:basedOn w:val="NoParagraphStyle"/>
    <w:qFormat/>
    <w:rsid w:val="00293BF0"/>
    <w:pPr>
      <w:spacing w:line="243" w:lineRule="atLeast"/>
      <w:ind w:firstLine="283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osn-babz">
    <w:name w:val="osn-b/abz (Основной Текст)"/>
    <w:basedOn w:val="afffb"/>
    <w:qFormat/>
    <w:rsid w:val="00293BF0"/>
    <w:pPr>
      <w:ind w:firstLine="0"/>
    </w:pPr>
  </w:style>
  <w:style w:type="paragraph" w:customStyle="1" w:styleId="Z-1">
    <w:name w:val="Z-1 (Основной Текст)"/>
    <w:basedOn w:val="osn-babz"/>
    <w:qFormat/>
    <w:rsid w:val="00293BF0"/>
    <w:pPr>
      <w:pBdr>
        <w:top w:val="single" w:sz="4" w:space="0" w:color="000000"/>
      </w:pBdr>
      <w:spacing w:after="227"/>
      <w:jc w:val="left"/>
    </w:pPr>
    <w:rPr>
      <w:rFonts w:ascii="Circe-ExtraBold" w:hAnsi="Circe-ExtraBold" w:cs="Circe-ExtraBold"/>
      <w:b/>
      <w:bCs/>
      <w:sz w:val="24"/>
      <w:szCs w:val="24"/>
    </w:rPr>
  </w:style>
  <w:style w:type="paragraph" w:customStyle="1" w:styleId="Z-2">
    <w:name w:val="Z-2 (Основной Текст)"/>
    <w:basedOn w:val="Z-1"/>
    <w:qFormat/>
    <w:rsid w:val="00293BF0"/>
    <w:pPr>
      <w:pBdr>
        <w:top w:val="none" w:sz="0" w:space="0" w:color="auto"/>
      </w:pBdr>
      <w:spacing w:before="227" w:after="113"/>
    </w:pPr>
    <w:rPr>
      <w:sz w:val="22"/>
      <w:szCs w:val="22"/>
    </w:rPr>
  </w:style>
  <w:style w:type="paragraph" w:customStyle="1" w:styleId="Z-1-2">
    <w:name w:val="Z-1-2 (Основной Текст)"/>
    <w:basedOn w:val="osn-babz"/>
    <w:qFormat/>
    <w:rsid w:val="00293BF0"/>
    <w:pPr>
      <w:pBdr>
        <w:top w:val="single" w:sz="4" w:space="0" w:color="000000"/>
      </w:pBdr>
      <w:spacing w:before="227" w:after="227"/>
      <w:jc w:val="left"/>
    </w:pPr>
    <w:rPr>
      <w:rFonts w:ascii="Circe-ExtraBold" w:hAnsi="Circe-ExtraBold" w:cs="Circe-ExtraBold"/>
      <w:b/>
      <w:bCs/>
      <w:sz w:val="24"/>
      <w:szCs w:val="24"/>
    </w:rPr>
  </w:style>
  <w:style w:type="paragraph" w:customStyle="1" w:styleId="Z-3">
    <w:name w:val="Z-3 (Основной Текст)"/>
    <w:basedOn w:val="afffb"/>
    <w:qFormat/>
    <w:rsid w:val="00293BF0"/>
    <w:pPr>
      <w:spacing w:before="227" w:after="57"/>
      <w:ind w:firstLine="0"/>
    </w:pPr>
    <w:rPr>
      <w:rFonts w:ascii="Circe-ExtraBold" w:hAnsi="Circe-ExtraBold" w:cs="Circe-ExtraBold"/>
      <w:b/>
      <w:bCs/>
      <w:sz w:val="22"/>
      <w:szCs w:val="22"/>
    </w:rPr>
  </w:style>
  <w:style w:type="paragraph" w:customStyle="1" w:styleId="Z-5">
    <w:name w:val="Z-5"/>
    <w:basedOn w:val="afffb"/>
    <w:qFormat/>
    <w:rsid w:val="00293BF0"/>
    <w:pPr>
      <w:jc w:val="left"/>
    </w:pPr>
    <w:rPr>
      <w:b/>
      <w:bCs/>
      <w:i/>
      <w:iCs/>
    </w:rPr>
  </w:style>
  <w:style w:type="paragraph" w:customStyle="1" w:styleId="bullet">
    <w:name w:val="bullet (Основной Текст)"/>
    <w:basedOn w:val="afffb"/>
    <w:qFormat/>
    <w:rsid w:val="00293BF0"/>
    <w:pPr>
      <w:tabs>
        <w:tab w:val="left" w:pos="0"/>
        <w:tab w:val="left" w:pos="170"/>
      </w:tabs>
      <w:ind w:firstLine="0"/>
    </w:pPr>
  </w:style>
  <w:style w:type="paragraph" w:customStyle="1" w:styleId="Z-4">
    <w:name w:val="Z-4 (Основной Текст)"/>
    <w:basedOn w:val="Z-3"/>
    <w:qFormat/>
    <w:rsid w:val="00293BF0"/>
    <w:pPr>
      <w:spacing w:before="113"/>
    </w:pPr>
    <w:rPr>
      <w:rFonts w:ascii="Circe-Regular" w:hAnsi="Circe-Regular" w:cs="Circe-Regular"/>
      <w:sz w:val="20"/>
      <w:szCs w:val="20"/>
    </w:rPr>
  </w:style>
  <w:style w:type="paragraph" w:customStyle="1" w:styleId="Tabl">
    <w:name w:val="Tabl (Основной Текст)"/>
    <w:basedOn w:val="afffb"/>
    <w:qFormat/>
    <w:rsid w:val="00293BF0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abl-shapka">
    <w:name w:val="tabl-shapka (Основной Текст)"/>
    <w:basedOn w:val="Tabl"/>
    <w:qFormat/>
    <w:rsid w:val="00293BF0"/>
    <w:pPr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bold-n">
    <w:name w:val="bold-n"/>
    <w:qFormat/>
    <w:rsid w:val="00293BF0"/>
    <w:rPr>
      <w:b/>
    </w:rPr>
  </w:style>
  <w:style w:type="character" w:customStyle="1" w:styleId="razradka">
    <w:name w:val="razradka"/>
    <w:qFormat/>
    <w:rsid w:val="00293BF0"/>
  </w:style>
  <w:style w:type="character" w:customStyle="1" w:styleId="italic">
    <w:name w:val="italic"/>
    <w:qFormat/>
    <w:rsid w:val="00293BF0"/>
    <w:rPr>
      <w:i/>
    </w:rPr>
  </w:style>
  <w:style w:type="character" w:customStyle="1" w:styleId="bullet0">
    <w:name w:val="bullet"/>
    <w:qFormat/>
    <w:rsid w:val="00293BF0"/>
    <w:rPr>
      <w:rFonts w:ascii="PiGraphA" w:hAnsi="PiGraphA"/>
      <w:sz w:val="16"/>
    </w:rPr>
  </w:style>
  <w:style w:type="paragraph" w:customStyle="1" w:styleId="1b">
    <w:name w:val="Заг 1 (Заголовки)"/>
    <w:basedOn w:val="afffb"/>
    <w:qFormat/>
    <w:rsid w:val="00293BF0"/>
    <w:pPr>
      <w:pBdr>
        <w:top w:val="single" w:sz="4" w:space="0" w:color="000000"/>
      </w:pBdr>
      <w:spacing w:after="227" w:line="24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fffc">
    <w:name w:val="Основной БА (Основной Текст)"/>
    <w:basedOn w:val="afffb"/>
    <w:qFormat/>
    <w:rsid w:val="00293BF0"/>
    <w:pPr>
      <w:spacing w:line="240" w:lineRule="atLeast"/>
      <w:ind w:firstLine="0"/>
    </w:pPr>
    <w:rPr>
      <w:rFonts w:ascii="TimesNewRomanPSMT" w:hAnsi="TimesNewRomanPSMT" w:cs="TimesNewRomanPSMT"/>
    </w:rPr>
  </w:style>
  <w:style w:type="paragraph" w:customStyle="1" w:styleId="1-bez-line">
    <w:name w:val="Заг 1-bez-line (Заголовки)"/>
    <w:basedOn w:val="afffb"/>
    <w:qFormat/>
    <w:rsid w:val="00293BF0"/>
    <w:pPr>
      <w:spacing w:line="28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1-2">
    <w:name w:val="Заг 1-2 (Заголовки)"/>
    <w:basedOn w:val="afffb"/>
    <w:qFormat/>
    <w:rsid w:val="00293BF0"/>
    <w:pPr>
      <w:pBdr>
        <w:top w:val="single" w:sz="4" w:space="0" w:color="000000"/>
      </w:pBdr>
      <w:spacing w:before="57" w:after="227" w:line="24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bullit">
    <w:name w:val="bullit (Доп. текст)"/>
    <w:basedOn w:val="afffb"/>
    <w:qFormat/>
    <w:rsid w:val="00293BF0"/>
    <w:pPr>
      <w:spacing w:line="240" w:lineRule="atLeast"/>
      <w:ind w:left="227" w:hanging="142"/>
    </w:pPr>
    <w:rPr>
      <w:rFonts w:ascii="TimesNewRomanPSMT" w:hAnsi="TimesNewRomanPSMT" w:cs="TimesNewRomanPSMT"/>
    </w:rPr>
  </w:style>
  <w:style w:type="paragraph" w:customStyle="1" w:styleId="29">
    <w:name w:val="Заг 2 (Заголовки)"/>
    <w:basedOn w:val="1b"/>
    <w:qFormat/>
    <w:rsid w:val="00293BF0"/>
    <w:pPr>
      <w:pBdr>
        <w:top w:val="none" w:sz="0" w:space="0" w:color="auto"/>
      </w:pBdr>
      <w:spacing w:before="113" w:after="113"/>
    </w:pPr>
    <w:rPr>
      <w:rFonts w:ascii="TimesNewRomanPSMT" w:hAnsi="TimesNewRomanPSMT" w:cs="TimesNewRomanPSMT"/>
      <w:sz w:val="22"/>
      <w:szCs w:val="22"/>
    </w:rPr>
  </w:style>
  <w:style w:type="paragraph" w:customStyle="1" w:styleId="34">
    <w:name w:val="Заг 3 (Заголовки)"/>
    <w:basedOn w:val="29"/>
    <w:qFormat/>
    <w:rsid w:val="00293BF0"/>
    <w:rPr>
      <w:caps w:val="0"/>
    </w:rPr>
  </w:style>
  <w:style w:type="paragraph" w:customStyle="1" w:styleId="afffd">
    <w:name w:val="Таблица Влево (Таблицы)"/>
    <w:basedOn w:val="afffb"/>
    <w:qFormat/>
    <w:rsid w:val="00293BF0"/>
    <w:pPr>
      <w:spacing w:line="200" w:lineRule="atLeast"/>
      <w:ind w:firstLine="0"/>
      <w:jc w:val="left"/>
    </w:pPr>
    <w:rPr>
      <w:rFonts w:ascii="TimesNewRomanPSMT" w:hAnsi="TimesNewRomanPSMT" w:cs="TimesNewRomanPSMT"/>
      <w:sz w:val="18"/>
      <w:szCs w:val="18"/>
    </w:rPr>
  </w:style>
  <w:style w:type="paragraph" w:customStyle="1" w:styleId="afffe">
    <w:name w:val="Таблица Головка (Таблицы)"/>
    <w:basedOn w:val="afffd"/>
    <w:qFormat/>
    <w:rsid w:val="00293BF0"/>
    <w:pPr>
      <w:jc w:val="center"/>
    </w:pPr>
    <w:rPr>
      <w:rFonts w:ascii="Times New Roman" w:hAnsi="Times New Roman" w:cs="Times New Roman"/>
      <w:b/>
      <w:bCs/>
    </w:rPr>
  </w:style>
  <w:style w:type="paragraph" w:customStyle="1" w:styleId="bull-tabl">
    <w:name w:val="bull-tabl (Таблицы)"/>
    <w:basedOn w:val="afffd"/>
    <w:qFormat/>
    <w:rsid w:val="00293BF0"/>
  </w:style>
  <w:style w:type="character" w:customStyle="1" w:styleId="affff">
    <w:name w:val="Полужирный (Выделения)"/>
    <w:qFormat/>
    <w:rsid w:val="00293BF0"/>
    <w:rPr>
      <w:b/>
      <w:bCs/>
    </w:rPr>
  </w:style>
  <w:style w:type="character" w:customStyle="1" w:styleId="affff0">
    <w:name w:val="Курсив (Выделения)"/>
    <w:qFormat/>
    <w:rsid w:val="00293BF0"/>
    <w:rPr>
      <w:i/>
      <w:iCs/>
    </w:rPr>
  </w:style>
  <w:style w:type="character" w:customStyle="1" w:styleId="bullit0">
    <w:name w:val="bullit"/>
    <w:qFormat/>
    <w:rsid w:val="00293BF0"/>
    <w:rPr>
      <w:rFonts w:ascii="PiGraphA" w:hAnsi="PiGraphA" w:cs="PiGraphA"/>
      <w:color w:val="000000"/>
      <w:position w:val="-2"/>
      <w:sz w:val="16"/>
      <w:szCs w:val="16"/>
    </w:rPr>
  </w:style>
  <w:style w:type="character" w:styleId="affff1">
    <w:name w:val="Placeholder Text"/>
    <w:qFormat/>
    <w:rsid w:val="00293BF0"/>
    <w:rPr>
      <w:color w:val="808080"/>
    </w:rPr>
  </w:style>
  <w:style w:type="paragraph" w:customStyle="1" w:styleId="211">
    <w:name w:val="Заголовок 21"/>
    <w:basedOn w:val="a2"/>
    <w:next w:val="a2"/>
    <w:unhideWhenUsed/>
    <w:qFormat/>
    <w:rsid w:val="00293BF0"/>
    <w:pPr>
      <w:keepNext/>
      <w:keepLines/>
      <w:spacing w:before="200" w:after="0"/>
      <w:ind w:firstLine="709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table" w:customStyle="1" w:styleId="1c">
    <w:name w:val="Сетка таблицы1"/>
    <w:basedOn w:val="a4"/>
    <w:next w:val="afb"/>
    <w:uiPriority w:val="59"/>
    <w:rsid w:val="00293BF0"/>
    <w:pPr>
      <w:spacing w:after="0" w:line="240" w:lineRule="auto"/>
      <w:ind w:firstLine="709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Гиперссылка1"/>
    <w:unhideWhenUsed/>
    <w:qFormat/>
    <w:rsid w:val="00293BF0"/>
    <w:rPr>
      <w:color w:val="0000FF"/>
      <w:u w:val="single"/>
    </w:rPr>
  </w:style>
  <w:style w:type="character" w:customStyle="1" w:styleId="212">
    <w:name w:val="Заголовок 2 Знак1"/>
    <w:qFormat/>
    <w:rsid w:val="00293BF0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markedcontent">
    <w:name w:val="markedcontent"/>
    <w:qFormat/>
    <w:rsid w:val="00293BF0"/>
  </w:style>
  <w:style w:type="character" w:styleId="affff2">
    <w:name w:val="Intense Reference"/>
    <w:qFormat/>
    <w:rsid w:val="00293BF0"/>
    <w:rPr>
      <w:b/>
      <w:bCs/>
      <w:smallCaps/>
      <w:color w:val="5B9BD5"/>
      <w:spacing w:val="5"/>
    </w:rPr>
  </w:style>
  <w:style w:type="paragraph" w:customStyle="1" w:styleId="body">
    <w:name w:val="body"/>
    <w:basedOn w:val="NoParagraphStyle"/>
    <w:qFormat/>
    <w:rsid w:val="00293BF0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list-bullet">
    <w:name w:val="list-bullet"/>
    <w:basedOn w:val="body"/>
    <w:qFormat/>
    <w:rsid w:val="00293BF0"/>
    <w:pPr>
      <w:ind w:left="227" w:hanging="142"/>
    </w:pPr>
  </w:style>
  <w:style w:type="paragraph" w:customStyle="1" w:styleId="body2mm">
    <w:name w:val="body 2 mm"/>
    <w:basedOn w:val="NoParagraphStyle"/>
    <w:qFormat/>
    <w:rsid w:val="00293BF0"/>
    <w:pPr>
      <w:spacing w:before="113"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">
    <w:name w:val="Bold_"/>
    <w:qFormat/>
    <w:rsid w:val="00293BF0"/>
    <w:rPr>
      <w:b/>
      <w:bCs/>
    </w:rPr>
  </w:style>
  <w:style w:type="character" w:customStyle="1" w:styleId="Bolditalic">
    <w:name w:val="Bold_italic_"/>
    <w:qFormat/>
    <w:rsid w:val="00293BF0"/>
    <w:rPr>
      <w:b/>
      <w:bCs/>
      <w:i/>
      <w:iCs/>
    </w:rPr>
  </w:style>
  <w:style w:type="character" w:customStyle="1" w:styleId="Italic0">
    <w:name w:val="Italic_"/>
    <w:qFormat/>
    <w:rsid w:val="00293BF0"/>
    <w:rPr>
      <w:i/>
      <w:iCs/>
    </w:rPr>
  </w:style>
  <w:style w:type="character" w:customStyle="1" w:styleId="2a">
    <w:name w:val="Неразрешенное упоминание2"/>
    <w:unhideWhenUsed/>
    <w:qFormat/>
    <w:rsid w:val="00293BF0"/>
    <w:rPr>
      <w:color w:val="605E5C"/>
      <w:shd w:val="clear" w:color="auto" w:fill="E1DFDD"/>
    </w:rPr>
  </w:style>
  <w:style w:type="paragraph" w:customStyle="1" w:styleId="BasicParagraph">
    <w:name w:val="[Basic Paragraph]"/>
    <w:basedOn w:val="NoParagraphStyle"/>
    <w:qFormat/>
    <w:rsid w:val="00293BF0"/>
    <w:pPr>
      <w:jc w:val="both"/>
    </w:pPr>
    <w:rPr>
      <w:rFonts w:ascii="SchoolBookCSanPin-Regular" w:hAnsi="SchoolBookCSanPin-Regular" w:cs="SchoolBookCSanPin-Regular"/>
      <w:sz w:val="21"/>
      <w:szCs w:val="21"/>
      <w:lang w:val="ru-RU"/>
    </w:rPr>
  </w:style>
  <w:style w:type="paragraph" w:customStyle="1" w:styleId="1e">
    <w:name w:val="Заг 1 а (Заголовки)"/>
    <w:basedOn w:val="NoParagraphStyle"/>
    <w:qFormat/>
    <w:rsid w:val="00293BF0"/>
    <w:pPr>
      <w:pBdr>
        <w:bottom w:val="single" w:sz="4" w:space="8" w:color="auto"/>
      </w:pBdr>
      <w:spacing w:after="340" w:line="240" w:lineRule="atLeast"/>
    </w:pPr>
    <w:rPr>
      <w:rFonts w:ascii="SchoolBookSanPin" w:hAnsi="SchoolBookSanPin" w:cs="SchoolBookSanPin"/>
      <w:b/>
      <w:bCs/>
      <w:caps/>
      <w:lang w:val="ru-RU"/>
    </w:rPr>
  </w:style>
  <w:style w:type="paragraph" w:customStyle="1" w:styleId="affff3">
    <w:name w:val="Осн булит (Основной Текст)"/>
    <w:basedOn w:val="afffb"/>
    <w:qFormat/>
    <w:rsid w:val="00293BF0"/>
    <w:pPr>
      <w:tabs>
        <w:tab w:val="left" w:pos="227"/>
      </w:tabs>
      <w:spacing w:line="240" w:lineRule="atLeast"/>
      <w:ind w:left="221" w:hanging="142"/>
    </w:pPr>
  </w:style>
  <w:style w:type="paragraph" w:customStyle="1" w:styleId="affff4">
    <w:name w:val="Осн тире (Основной Текст)"/>
    <w:basedOn w:val="afffc"/>
    <w:qFormat/>
    <w:rsid w:val="00293BF0"/>
    <w:pPr>
      <w:ind w:left="283" w:hanging="283"/>
    </w:pPr>
    <w:rPr>
      <w:rFonts w:ascii="SchoolBookSanPin" w:hAnsi="SchoolBookSanPin" w:cs="SchoolBookSanPin"/>
    </w:rPr>
  </w:style>
  <w:style w:type="paragraph" w:customStyle="1" w:styleId="affff5">
    <w:name w:val="Сноска (Доп. текст)"/>
    <w:basedOn w:val="NoParagraphStyle"/>
    <w:qFormat/>
    <w:rsid w:val="00293BF0"/>
    <w:pPr>
      <w:tabs>
        <w:tab w:val="left" w:pos="227"/>
      </w:tabs>
      <w:spacing w:line="220" w:lineRule="atLeast"/>
      <w:ind w:left="227" w:hanging="227"/>
      <w:jc w:val="both"/>
    </w:pPr>
    <w:rPr>
      <w:rFonts w:ascii="SchoolBookCSanPin-Regular" w:hAnsi="SchoolBookCSanPin-Regular" w:cs="SchoolBookCSanPin-Regular"/>
      <w:sz w:val="18"/>
      <w:szCs w:val="18"/>
      <w:lang w:val="ru-RU"/>
    </w:rPr>
  </w:style>
  <w:style w:type="character" w:customStyle="1" w:styleId="affff6">
    <w:name w:val="Булит КВ"/>
    <w:qFormat/>
    <w:rsid w:val="00293BF0"/>
    <w:rPr>
      <w:rFonts w:ascii="Symbol1" w:hAnsi="Symbol1" w:cs="Symbol1"/>
      <w:sz w:val="14"/>
      <w:szCs w:val="14"/>
      <w:lang w:val="ru-RU"/>
    </w:rPr>
  </w:style>
  <w:style w:type="character" w:customStyle="1" w:styleId="Symbol">
    <w:name w:val="Symbol (Прочее)"/>
    <w:qFormat/>
    <w:rsid w:val="00293BF0"/>
    <w:rPr>
      <w:rFonts w:ascii="Symbol (T1) Medium" w:hAnsi="Symbol (T1) Medium" w:cs="Symbol (T1) Medium"/>
    </w:rPr>
  </w:style>
  <w:style w:type="character" w:customStyle="1" w:styleId="Symbol2">
    <w:name w:val="Symbol_2 (Прочее)"/>
    <w:qFormat/>
    <w:rsid w:val="00293BF0"/>
    <w:rPr>
      <w:rFonts w:ascii="SymbolMT" w:hAnsi="SymbolMT" w:cs="SymbolMT"/>
    </w:rPr>
  </w:style>
  <w:style w:type="paragraph" w:customStyle="1" w:styleId="h1">
    <w:name w:val="h1"/>
    <w:basedOn w:val="body"/>
    <w:qFormat/>
    <w:rsid w:val="00293BF0"/>
    <w:pPr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ascii="SchoolBookSanPin-Bold" w:hAnsi="SchoolBookSanPin-Bold" w:cs="SchoolBookSanPin-Bold"/>
      <w:b/>
      <w:bCs/>
      <w:caps/>
      <w:sz w:val="24"/>
      <w:szCs w:val="24"/>
    </w:rPr>
  </w:style>
  <w:style w:type="paragraph" w:customStyle="1" w:styleId="h2">
    <w:name w:val="h2"/>
    <w:basedOn w:val="NoParagraphStyle"/>
    <w:qFormat/>
    <w:rsid w:val="00293BF0"/>
    <w:pPr>
      <w:suppressAutoHyphens/>
      <w:spacing w:before="283" w:after="113" w:line="240" w:lineRule="atLeast"/>
    </w:pPr>
    <w:rPr>
      <w:rFonts w:ascii="SchoolBookSanPin-Bold" w:hAnsi="SchoolBookSanPin-Bold" w:cs="SchoolBookSanPin-Bold"/>
      <w:b/>
      <w:bCs/>
      <w:caps/>
      <w:sz w:val="22"/>
      <w:szCs w:val="22"/>
      <w:lang w:val="ru-RU"/>
    </w:rPr>
  </w:style>
  <w:style w:type="paragraph" w:customStyle="1" w:styleId="list-dash">
    <w:name w:val="list-dash"/>
    <w:basedOn w:val="list-bullet"/>
    <w:qFormat/>
    <w:rsid w:val="00293BF0"/>
    <w:pPr>
      <w:ind w:left="283" w:hanging="283"/>
    </w:pPr>
  </w:style>
  <w:style w:type="paragraph" w:customStyle="1" w:styleId="h5">
    <w:name w:val="h5"/>
    <w:basedOn w:val="NoParagraphStyle"/>
    <w:qFormat/>
    <w:rsid w:val="00293BF0"/>
    <w:pPr>
      <w:spacing w:line="240" w:lineRule="atLeast"/>
      <w:jc w:val="both"/>
    </w:pPr>
    <w:rPr>
      <w:rFonts w:ascii="SchoolBookSanPin-Bold" w:hAnsi="SchoolBookSanPin-Bold" w:cs="SchoolBookSanPin-Bold"/>
      <w:b/>
      <w:bCs/>
      <w:position w:val="6"/>
      <w:sz w:val="22"/>
      <w:szCs w:val="22"/>
      <w:lang w:val="ru-RU"/>
    </w:rPr>
  </w:style>
  <w:style w:type="paragraph" w:customStyle="1" w:styleId="h6">
    <w:name w:val="h6"/>
    <w:basedOn w:val="h5"/>
    <w:qFormat/>
    <w:rsid w:val="00293BF0"/>
    <w:pPr>
      <w:ind w:firstLine="227"/>
    </w:pPr>
    <w:rPr>
      <w:rFonts w:ascii="SchoolBookSanPin-BoldItalic" w:hAnsi="SchoolBookSanPin-BoldItalic" w:cs="SchoolBookSanPin-BoldItalic"/>
      <w:i/>
      <w:iCs/>
      <w:position w:val="0"/>
      <w:sz w:val="20"/>
      <w:szCs w:val="20"/>
    </w:rPr>
  </w:style>
  <w:style w:type="paragraph" w:customStyle="1" w:styleId="h3">
    <w:name w:val="h3"/>
    <w:basedOn w:val="h2"/>
    <w:qFormat/>
    <w:rsid w:val="00293BF0"/>
    <w:rPr>
      <w:caps w:val="0"/>
    </w:rPr>
  </w:style>
  <w:style w:type="paragraph" w:customStyle="1" w:styleId="list-num">
    <w:name w:val="list-num"/>
    <w:basedOn w:val="body"/>
    <w:qFormat/>
    <w:rsid w:val="00293BF0"/>
    <w:pPr>
      <w:tabs>
        <w:tab w:val="left" w:pos="0"/>
        <w:tab w:val="left" w:pos="397"/>
      </w:tabs>
      <w:ind w:left="397" w:hanging="57"/>
    </w:pPr>
  </w:style>
  <w:style w:type="paragraph" w:customStyle="1" w:styleId="TOC-1">
    <w:name w:val="TOC-1"/>
    <w:basedOn w:val="body"/>
    <w:qFormat/>
    <w:rsid w:val="00293BF0"/>
    <w:pPr>
      <w:tabs>
        <w:tab w:val="left" w:pos="6040"/>
        <w:tab w:val="right" w:pos="6350"/>
      </w:tabs>
      <w:suppressAutoHyphens/>
      <w:spacing w:before="120"/>
      <w:ind w:firstLine="0"/>
      <w:jc w:val="left"/>
    </w:pPr>
  </w:style>
  <w:style w:type="paragraph" w:customStyle="1" w:styleId="footnote">
    <w:name w:val="footnote"/>
    <w:basedOn w:val="body"/>
    <w:qFormat/>
    <w:rsid w:val="00293BF0"/>
    <w:pPr>
      <w:spacing w:line="200" w:lineRule="atLeast"/>
      <w:ind w:left="227" w:hanging="227"/>
    </w:pPr>
    <w:rPr>
      <w:sz w:val="18"/>
      <w:szCs w:val="18"/>
    </w:rPr>
  </w:style>
  <w:style w:type="paragraph" w:customStyle="1" w:styleId="table-body1mm">
    <w:name w:val="table-body_1mm"/>
    <w:basedOn w:val="body"/>
    <w:qFormat/>
    <w:rsid w:val="00293BF0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qFormat/>
    <w:rsid w:val="00293BF0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0mm">
    <w:name w:val="table-body_0mm"/>
    <w:basedOn w:val="body"/>
    <w:uiPriority w:val="99"/>
    <w:qFormat/>
    <w:rsid w:val="00293BF0"/>
    <w:pPr>
      <w:spacing w:line="200" w:lineRule="atLeast"/>
      <w:ind w:firstLine="0"/>
      <w:jc w:val="left"/>
    </w:pPr>
    <w:rPr>
      <w:sz w:val="18"/>
      <w:szCs w:val="18"/>
    </w:rPr>
  </w:style>
  <w:style w:type="character" w:customStyle="1" w:styleId="BoldItalic0">
    <w:name w:val="Bold_Italic"/>
    <w:qFormat/>
    <w:rsid w:val="00293BF0"/>
    <w:rPr>
      <w:b/>
      <w:bCs/>
      <w:i/>
      <w:iCs/>
    </w:rPr>
  </w:style>
  <w:style w:type="character" w:customStyle="1" w:styleId="Bold0">
    <w:name w:val="Bold"/>
    <w:qFormat/>
    <w:rsid w:val="00293BF0"/>
    <w:rPr>
      <w:b/>
      <w:bCs/>
    </w:rPr>
  </w:style>
  <w:style w:type="character" w:customStyle="1" w:styleId="list-bullet1">
    <w:name w:val="list-bullet1"/>
    <w:qFormat/>
    <w:rsid w:val="00293BF0"/>
    <w:rPr>
      <w:rFonts w:ascii="PiGraphA" w:hAnsi="PiGraphA" w:cs="PiGraphA"/>
      <w:position w:val="1"/>
      <w:sz w:val="14"/>
      <w:szCs w:val="14"/>
    </w:rPr>
  </w:style>
  <w:style w:type="character" w:customStyle="1" w:styleId="footnote-num">
    <w:name w:val="footnote-num"/>
    <w:qFormat/>
    <w:rsid w:val="00293BF0"/>
    <w:rPr>
      <w:position w:val="4"/>
      <w:sz w:val="12"/>
      <w:szCs w:val="12"/>
    </w:rPr>
  </w:style>
  <w:style w:type="paragraph" w:customStyle="1" w:styleId="TOC-2">
    <w:name w:val="TOC-2"/>
    <w:basedOn w:val="TOC-1"/>
    <w:qFormat/>
    <w:rsid w:val="00293BF0"/>
    <w:pPr>
      <w:widowControl/>
      <w:spacing w:before="0"/>
      <w:ind w:left="227"/>
    </w:pPr>
  </w:style>
  <w:style w:type="paragraph" w:customStyle="1" w:styleId="affff7">
    <w:name w:val="Основной — (Основной Текст)"/>
    <w:basedOn w:val="NoParagraphStyle"/>
    <w:qFormat/>
    <w:rsid w:val="00293BF0"/>
    <w:pPr>
      <w:spacing w:line="243" w:lineRule="atLeast"/>
      <w:ind w:left="283" w:hanging="283"/>
      <w:jc w:val="both"/>
    </w:pPr>
    <w:rPr>
      <w:rFonts w:ascii="TimesNewRomanPSMT" w:hAnsi="TimesNewRomanPSMT" w:cs="TimesNewRomanPSMT"/>
      <w:sz w:val="20"/>
      <w:szCs w:val="20"/>
      <w:lang w:val="ru-RU"/>
    </w:rPr>
  </w:style>
  <w:style w:type="paragraph" w:customStyle="1" w:styleId="h3-first">
    <w:name w:val="h3-first"/>
    <w:basedOn w:val="h3"/>
    <w:qFormat/>
    <w:rsid w:val="00293BF0"/>
    <w:pPr>
      <w:spacing w:before="120" w:after="57" w:line="260" w:lineRule="atLeast"/>
    </w:pPr>
    <w:rPr>
      <w:rFonts w:ascii="Times New Roman" w:hAnsi="Times New Roman" w:cs="Times New Roman"/>
    </w:rPr>
  </w:style>
  <w:style w:type="paragraph" w:customStyle="1" w:styleId="h2-first">
    <w:name w:val="h2-first"/>
    <w:basedOn w:val="h2"/>
    <w:qFormat/>
    <w:rsid w:val="00293BF0"/>
    <w:pPr>
      <w:spacing w:before="0" w:line="260" w:lineRule="atLeast"/>
    </w:pPr>
    <w:rPr>
      <w:rFonts w:ascii="TimesNewRomanPSMT" w:hAnsi="TimesNewRomanPSMT" w:cs="TimesNewRomanPSMT"/>
      <w:b w:val="0"/>
      <w:bCs w:val="0"/>
    </w:rPr>
  </w:style>
  <w:style w:type="paragraph" w:customStyle="1" w:styleId="snoska">
    <w:name w:val="snoska"/>
    <w:basedOn w:val="NoParagraphStyle"/>
    <w:qFormat/>
    <w:rsid w:val="00293BF0"/>
    <w:pPr>
      <w:spacing w:before="10" w:line="200" w:lineRule="atLeast"/>
      <w:jc w:val="both"/>
    </w:pPr>
    <w:rPr>
      <w:rFonts w:ascii="TimesNewRomanPSMT" w:hAnsi="TimesNewRomanPSMT" w:cs="TimesNewRomanPSMT"/>
      <w:sz w:val="18"/>
      <w:szCs w:val="18"/>
      <w:lang w:val="ru-RU"/>
    </w:rPr>
  </w:style>
  <w:style w:type="paragraph" w:customStyle="1" w:styleId="affff8">
    <w:name w:val="Таблица по Центру (Таблицы)"/>
    <w:basedOn w:val="afffd"/>
    <w:qFormat/>
    <w:rsid w:val="00293BF0"/>
  </w:style>
  <w:style w:type="paragraph" w:customStyle="1" w:styleId="table-list-bullet">
    <w:name w:val="table-list-bullet"/>
    <w:basedOn w:val="table-body1mm"/>
    <w:qFormat/>
    <w:rsid w:val="00293BF0"/>
    <w:pPr>
      <w:spacing w:after="0"/>
    </w:pPr>
    <w:rPr>
      <w:rFonts w:ascii="TimesNewRomanPSMT" w:hAnsi="TimesNewRomanPSMT" w:cs="TimesNewRomanPSMT"/>
    </w:rPr>
  </w:style>
  <w:style w:type="paragraph" w:customStyle="1" w:styleId="table-list-bullet0">
    <w:name w:val="table-list-bullet_0"/>
    <w:basedOn w:val="table-body1mm"/>
    <w:qFormat/>
    <w:rsid w:val="00293BF0"/>
    <w:pPr>
      <w:spacing w:after="0"/>
      <w:ind w:left="142"/>
    </w:pPr>
    <w:rPr>
      <w:rFonts w:ascii="TimesNewRomanPSMT" w:hAnsi="TimesNewRomanPSMT" w:cs="TimesNewRomanPSMT"/>
    </w:rPr>
  </w:style>
  <w:style w:type="character" w:customStyle="1" w:styleId="affff9">
    <w:name w:val="Верх. Индекс (Индексы)"/>
    <w:qFormat/>
    <w:rsid w:val="00293BF0"/>
    <w:rPr>
      <w:position w:val="17"/>
      <w:sz w:val="13"/>
      <w:szCs w:val="13"/>
    </w:rPr>
  </w:style>
  <w:style w:type="character" w:customStyle="1" w:styleId="affffa">
    <w:name w:val="Полужирный Курсив (Выделения)"/>
    <w:qFormat/>
    <w:rsid w:val="00293BF0"/>
    <w:rPr>
      <w:b/>
      <w:bCs/>
      <w:i/>
      <w:iCs/>
    </w:rPr>
  </w:style>
  <w:style w:type="character" w:customStyle="1" w:styleId="Italic1">
    <w:name w:val="Italic"/>
    <w:qFormat/>
    <w:rsid w:val="00293BF0"/>
    <w:rPr>
      <w:i/>
      <w:iCs/>
    </w:rPr>
  </w:style>
  <w:style w:type="character" w:customStyle="1" w:styleId="list-bullettabl">
    <w:name w:val="list-bullet tabl"/>
    <w:qFormat/>
    <w:rsid w:val="00293BF0"/>
    <w:rPr>
      <w:rFonts w:ascii="PiGraphA" w:hAnsi="PiGraphA" w:cs="PiGraphA"/>
      <w:position w:val="1"/>
      <w:sz w:val="10"/>
      <w:szCs w:val="10"/>
    </w:rPr>
  </w:style>
  <w:style w:type="character" w:customStyle="1" w:styleId="affffb">
    <w:name w:val="Подчерк. (Подчеркивания)"/>
    <w:qFormat/>
    <w:rsid w:val="00293BF0"/>
    <w:rPr>
      <w:u w:val="thick" w:color="000000"/>
    </w:rPr>
  </w:style>
  <w:style w:type="numbering" w:customStyle="1" w:styleId="110">
    <w:name w:val="Нет списка11"/>
    <w:next w:val="a5"/>
    <w:uiPriority w:val="99"/>
    <w:semiHidden/>
    <w:unhideWhenUsed/>
    <w:rsid w:val="00293BF0"/>
  </w:style>
  <w:style w:type="paragraph" w:customStyle="1" w:styleId="h4">
    <w:name w:val="h4"/>
    <w:basedOn w:val="body"/>
    <w:qFormat/>
    <w:rsid w:val="00293BF0"/>
    <w:pPr>
      <w:tabs>
        <w:tab w:val="left" w:pos="510"/>
      </w:tabs>
      <w:spacing w:before="240" w:after="113"/>
      <w:ind w:firstLine="0"/>
      <w:jc w:val="left"/>
    </w:pPr>
    <w:rPr>
      <w:rFonts w:ascii="OfficinaSansMediumITC-Regular" w:hAnsi="OfficinaSansMediumITC-Regular" w:cs="OfficinaSansMediumITC-Regular"/>
      <w:sz w:val="22"/>
      <w:szCs w:val="22"/>
    </w:rPr>
  </w:style>
  <w:style w:type="character" w:customStyle="1" w:styleId="Sup">
    <w:name w:val="Sup"/>
    <w:qFormat/>
    <w:rsid w:val="00293BF0"/>
    <w:rPr>
      <w:vertAlign w:val="superscript"/>
    </w:rPr>
  </w:style>
  <w:style w:type="character" w:customStyle="1" w:styleId="Lines">
    <w:name w:val="Lines"/>
    <w:qFormat/>
    <w:rsid w:val="00293BF0"/>
    <w:rPr>
      <w:u w:val="thick" w:color="000000"/>
    </w:rPr>
  </w:style>
  <w:style w:type="character" w:customStyle="1" w:styleId="Track">
    <w:name w:val="Track"/>
    <w:qFormat/>
    <w:rsid w:val="00293BF0"/>
  </w:style>
  <w:style w:type="character" w:customStyle="1" w:styleId="Sub">
    <w:name w:val="Sub"/>
    <w:qFormat/>
    <w:rsid w:val="00293BF0"/>
    <w:rPr>
      <w:vertAlign w:val="subscript"/>
    </w:rPr>
  </w:style>
  <w:style w:type="paragraph" w:customStyle="1" w:styleId="list-bullet2">
    <w:name w:val="list-bullet 2"/>
    <w:basedOn w:val="body"/>
    <w:qFormat/>
    <w:rsid w:val="00293BF0"/>
    <w:pPr>
      <w:tabs>
        <w:tab w:val="left" w:pos="227"/>
      </w:tabs>
      <w:ind w:left="227" w:hanging="227"/>
    </w:pPr>
    <w:rPr>
      <w:rFonts w:ascii="SchoolBookSanPin-Regular" w:hAnsi="SchoolBookSanPin-Regular" w:cs="SchoolBookSanPin-Regular"/>
    </w:rPr>
  </w:style>
  <w:style w:type="character" w:customStyle="1" w:styleId="list-bullet21">
    <w:name w:val="list-bullet 21"/>
    <w:qFormat/>
    <w:rsid w:val="00293BF0"/>
    <w:rPr>
      <w:rFonts w:ascii="PiGraphA" w:hAnsi="PiGraphA"/>
      <w:position w:val="1"/>
      <w:sz w:val="16"/>
    </w:rPr>
  </w:style>
  <w:style w:type="paragraph" w:customStyle="1" w:styleId="h4first">
    <w:name w:val="h4_first"/>
    <w:basedOn w:val="NoParagraphStyle"/>
    <w:qFormat/>
    <w:rsid w:val="00293BF0"/>
    <w:pPr>
      <w:spacing w:before="120" w:after="113" w:line="240" w:lineRule="atLeast"/>
    </w:pPr>
    <w:rPr>
      <w:rFonts w:ascii="OfficinaSansMediumITC-Regular" w:hAnsi="OfficinaSansMediumITC-Regular" w:cs="OfficinaSansMediumITC-Regular"/>
      <w:sz w:val="20"/>
      <w:szCs w:val="20"/>
      <w:lang w:val="ru-RU"/>
    </w:rPr>
  </w:style>
  <w:style w:type="paragraph" w:customStyle="1" w:styleId="table-bodycentre">
    <w:name w:val="table-body_centre"/>
    <w:basedOn w:val="NoParagraphStyle"/>
    <w:qFormat/>
    <w:rsid w:val="00293BF0"/>
    <w:pPr>
      <w:spacing w:after="100" w:line="200" w:lineRule="atLeast"/>
      <w:jc w:val="center"/>
    </w:pPr>
    <w:rPr>
      <w:rFonts w:ascii="SchoolBookSanPin-Regular" w:hAnsi="SchoolBookSanPin-Regular" w:cs="SchoolBookSanPin-Regular"/>
      <w:sz w:val="18"/>
      <w:szCs w:val="18"/>
      <w:lang w:val="ru-RU"/>
    </w:rPr>
  </w:style>
  <w:style w:type="paragraph" w:customStyle="1" w:styleId="1f">
    <w:name w:val="Заг1а (Заголовки)"/>
    <w:basedOn w:val="1b"/>
    <w:qFormat/>
    <w:rsid w:val="00293BF0"/>
    <w:pPr>
      <w:pBdr>
        <w:top w:val="none" w:sz="0" w:space="0" w:color="auto"/>
        <w:bottom w:val="single" w:sz="4" w:space="7" w:color="auto"/>
      </w:pBdr>
      <w:spacing w:before="397" w:after="0"/>
      <w:jc w:val="left"/>
    </w:pPr>
    <w:rPr>
      <w:rFonts w:ascii="OfficinaSansExtraBoldITC-Reg" w:hAnsi="OfficinaSansExtraBoldITC-Reg" w:cs="OfficinaSansExtraBoldITC-Reg"/>
    </w:rPr>
  </w:style>
  <w:style w:type="paragraph" w:customStyle="1" w:styleId="42">
    <w:name w:val="Заг 4 (Заголовки)"/>
    <w:basedOn w:val="NoParagraphStyle"/>
    <w:qFormat/>
    <w:rsid w:val="00293BF0"/>
    <w:pPr>
      <w:spacing w:before="283" w:after="113" w:line="237" w:lineRule="atLeast"/>
    </w:pPr>
    <w:rPr>
      <w:rFonts w:ascii="OfficinaSansMediumITC-Regular" w:hAnsi="OfficinaSansMediumITC-Regular" w:cs="OfficinaSansMediumITC-Regular"/>
      <w:sz w:val="20"/>
      <w:szCs w:val="20"/>
      <w:lang w:val="ru-RU"/>
    </w:rPr>
  </w:style>
  <w:style w:type="paragraph" w:customStyle="1" w:styleId="52">
    <w:name w:val="Заг 5 (Основной Текст)"/>
    <w:basedOn w:val="afffb"/>
    <w:qFormat/>
    <w:rsid w:val="00293BF0"/>
    <w:pPr>
      <w:spacing w:before="113" w:line="240" w:lineRule="atLeast"/>
      <w:ind w:firstLine="227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table-body">
    <w:name w:val="table-body"/>
    <w:basedOn w:val="body"/>
    <w:qFormat/>
    <w:rsid w:val="00293BF0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-text">
    <w:name w:val="tabl-text (Основной Текст)"/>
    <w:basedOn w:val="afffb"/>
    <w:qFormat/>
    <w:rsid w:val="00293BF0"/>
    <w:pPr>
      <w:spacing w:line="200" w:lineRule="atLeast"/>
      <w:ind w:firstLine="227"/>
    </w:pPr>
    <w:rPr>
      <w:sz w:val="18"/>
      <w:szCs w:val="18"/>
    </w:rPr>
  </w:style>
  <w:style w:type="character" w:customStyle="1" w:styleId="bold1">
    <w:name w:val="bold"/>
    <w:qFormat/>
    <w:rsid w:val="00293BF0"/>
    <w:rPr>
      <w:b/>
      <w:bCs/>
    </w:rPr>
  </w:style>
  <w:style w:type="character" w:customStyle="1" w:styleId="bold-italic">
    <w:name w:val="bold-italic"/>
    <w:qFormat/>
    <w:rsid w:val="00293BF0"/>
    <w:rPr>
      <w:b/>
      <w:bCs/>
      <w:i/>
      <w:iCs/>
    </w:rPr>
  </w:style>
  <w:style w:type="character" w:customStyle="1" w:styleId="list-bullettabl1">
    <w:name w:val="list-bullet tabl1"/>
    <w:qFormat/>
    <w:rsid w:val="00293BF0"/>
    <w:rPr>
      <w:rFonts w:ascii="PiGraphA" w:hAnsi="PiGraphA" w:cs="PiGraphA"/>
      <w:sz w:val="14"/>
      <w:szCs w:val="14"/>
    </w:rPr>
  </w:style>
  <w:style w:type="paragraph" w:customStyle="1" w:styleId="53">
    <w:name w:val="Заг 5 (Заголовки)"/>
    <w:basedOn w:val="afffb"/>
    <w:qFormat/>
    <w:rsid w:val="00293BF0"/>
    <w:pPr>
      <w:spacing w:before="85" w:after="57" w:line="242" w:lineRule="atLeast"/>
      <w:ind w:firstLine="227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affffc">
    <w:name w:val="Табл булит (Таблицы)"/>
    <w:basedOn w:val="affff3"/>
    <w:qFormat/>
    <w:rsid w:val="00293BF0"/>
    <w:pPr>
      <w:spacing w:line="200" w:lineRule="atLeast"/>
      <w:ind w:left="142"/>
    </w:pPr>
    <w:rPr>
      <w:sz w:val="18"/>
      <w:szCs w:val="18"/>
    </w:rPr>
  </w:style>
  <w:style w:type="paragraph" w:customStyle="1" w:styleId="affffd">
    <w:name w:val="Текст булит (Основной Текст)"/>
    <w:basedOn w:val="NoParagraphStyle"/>
    <w:qFormat/>
    <w:rsid w:val="00293BF0"/>
    <w:pPr>
      <w:spacing w:line="238" w:lineRule="atLeast"/>
      <w:ind w:left="283" w:hanging="170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styleId="2b">
    <w:name w:val="List 2"/>
    <w:basedOn w:val="afffb"/>
    <w:rsid w:val="00293BF0"/>
    <w:pPr>
      <w:tabs>
        <w:tab w:val="left" w:pos="227"/>
      </w:tabs>
      <w:spacing w:line="238" w:lineRule="atLeast"/>
      <w:ind w:left="227" w:hanging="227"/>
    </w:pPr>
  </w:style>
  <w:style w:type="character" w:customStyle="1" w:styleId="affffe">
    <w:name w:val="Булит"/>
    <w:qFormat/>
    <w:rsid w:val="00293BF0"/>
    <w:rPr>
      <w:rFonts w:ascii="PiGraphA" w:hAnsi="PiGraphA" w:cs="PiGraphA"/>
      <w:position w:val="2"/>
      <w:sz w:val="14"/>
      <w:szCs w:val="14"/>
    </w:rPr>
  </w:style>
  <w:style w:type="paragraph" w:styleId="afffff">
    <w:name w:val="List"/>
    <w:basedOn w:val="a2"/>
    <w:unhideWhenUsed/>
    <w:rsid w:val="00293BF0"/>
    <w:pPr>
      <w:spacing w:after="0" w:line="360" w:lineRule="auto"/>
      <w:ind w:left="283" w:hanging="283"/>
      <w:contextualSpacing/>
      <w:jc w:val="both"/>
    </w:pPr>
    <w:rPr>
      <w:rFonts w:eastAsia="Times New Roman"/>
      <w:lang w:eastAsia="ru-RU"/>
    </w:rPr>
  </w:style>
  <w:style w:type="paragraph" w:customStyle="1" w:styleId="bodyBefore2">
    <w:name w:val="body_Before_2"/>
    <w:basedOn w:val="NoParagraphStyle"/>
    <w:qFormat/>
    <w:rsid w:val="00293BF0"/>
    <w:pPr>
      <w:spacing w:before="113"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h5bolditalic">
    <w:name w:val="h5_bold_italic"/>
    <w:basedOn w:val="NoParagraphStyle"/>
    <w:qFormat/>
    <w:rsid w:val="00293BF0"/>
    <w:pPr>
      <w:keepNext/>
      <w:spacing w:line="240" w:lineRule="atLeast"/>
      <w:ind w:firstLine="227"/>
      <w:jc w:val="both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h5bold">
    <w:name w:val="h5_bold"/>
    <w:basedOn w:val="NoParagraphStyle"/>
    <w:qFormat/>
    <w:rsid w:val="00293BF0"/>
    <w:pPr>
      <w:keepNext/>
      <w:spacing w:line="240" w:lineRule="atLeast"/>
      <w:ind w:firstLine="227"/>
      <w:jc w:val="both"/>
    </w:pPr>
    <w:rPr>
      <w:rFonts w:ascii="SchoolBookSanPin-Bold" w:hAnsi="SchoolBookSanPin-Bold" w:cs="SchoolBookSanPin-Bold"/>
      <w:b/>
      <w:bCs/>
      <w:sz w:val="20"/>
      <w:szCs w:val="20"/>
      <w:lang w:val="ru-RU"/>
    </w:rPr>
  </w:style>
  <w:style w:type="paragraph" w:customStyle="1" w:styleId="table-body20">
    <w:name w:val="table-body_2/0"/>
    <w:basedOn w:val="NoParagraphStyle"/>
    <w:qFormat/>
    <w:rsid w:val="00293BF0"/>
    <w:pPr>
      <w:spacing w:before="113" w:line="200" w:lineRule="atLeast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list-bulletnobullet">
    <w:name w:val="table-list-bullet_no bullet"/>
    <w:basedOn w:val="NoParagraphStyle"/>
    <w:qFormat/>
    <w:rsid w:val="00293BF0"/>
    <w:pPr>
      <w:spacing w:line="200" w:lineRule="atLeast"/>
      <w:ind w:left="142"/>
    </w:pPr>
    <w:rPr>
      <w:rFonts w:ascii="SchoolBookSanPin" w:hAnsi="SchoolBookSanPin" w:cs="SchoolBookSanPin"/>
      <w:sz w:val="18"/>
      <w:szCs w:val="18"/>
      <w:lang w:val="ru-RU"/>
    </w:rPr>
  </w:style>
  <w:style w:type="character" w:customStyle="1" w:styleId="Symbol0">
    <w:name w:val="Symbol"/>
    <w:qFormat/>
    <w:rsid w:val="00293BF0"/>
    <w:rPr>
      <w:rFonts w:ascii="SymbolMT" w:hAnsi="SymbolMT"/>
    </w:rPr>
  </w:style>
  <w:style w:type="character" w:customStyle="1" w:styleId="afffff0">
    <w:name w:val="Основной текст_"/>
    <w:qFormat/>
    <w:rsid w:val="00293BF0"/>
    <w:rPr>
      <w:rFonts w:ascii="Times New Roman" w:hAnsi="Times New Roman"/>
    </w:rPr>
  </w:style>
  <w:style w:type="paragraph" w:customStyle="1" w:styleId="Zag1up">
    <w:name w:val="Zag_1_up"/>
    <w:basedOn w:val="NoParagraphStyle"/>
    <w:qFormat/>
    <w:rsid w:val="00293BF0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OfficinaSansExtraBoldITC-Reg" w:hAnsi="OfficinaSansExtraBoldITC-Reg" w:cs="OfficinaSansExtraBoldITC-Reg"/>
      <w:b/>
      <w:bCs/>
      <w:caps/>
      <w:lang w:val="en-GB"/>
    </w:rPr>
  </w:style>
  <w:style w:type="paragraph" w:customStyle="1" w:styleId="Zag2">
    <w:name w:val="Zag_2"/>
    <w:basedOn w:val="Zag1up"/>
    <w:qFormat/>
    <w:rsid w:val="00293BF0"/>
    <w:pPr>
      <w:keepNext/>
      <w:keepLines/>
      <w:pageBreakBefore w:val="0"/>
      <w:pBdr>
        <w:bottom w:val="none" w:sz="0" w:space="0" w:color="auto"/>
      </w:pBdr>
      <w:spacing w:before="227" w:after="68"/>
    </w:pPr>
    <w:rPr>
      <w:rFonts w:ascii="OfficinaSansMediumITC-Reg" w:hAnsi="OfficinaSansMediumITC-Reg" w:cs="OfficinaSansMediumITC-Reg"/>
      <w:sz w:val="22"/>
      <w:szCs w:val="22"/>
    </w:rPr>
  </w:style>
  <w:style w:type="paragraph" w:customStyle="1" w:styleId="Spisok-1">
    <w:name w:val="Spisok-1"/>
    <w:basedOn w:val="body"/>
    <w:qFormat/>
    <w:rsid w:val="00293BF0"/>
    <w:pPr>
      <w:ind w:left="227" w:hanging="142"/>
    </w:pPr>
    <w:rPr>
      <w:rFonts w:ascii="SchoolBookSanPin-Regular" w:hAnsi="SchoolBookSanPin-Regular" w:cs="SchoolBookSanPin-Regular"/>
    </w:rPr>
  </w:style>
  <w:style w:type="paragraph" w:customStyle="1" w:styleId="Zag3">
    <w:name w:val="Zag_3"/>
    <w:basedOn w:val="Zag2"/>
    <w:qFormat/>
    <w:rsid w:val="00293BF0"/>
    <w:pPr>
      <w:spacing w:line="243" w:lineRule="atLeast"/>
    </w:pPr>
    <w:rPr>
      <w:rFonts w:ascii="OfficinaSansExtraBoldITC-Reg" w:hAnsi="OfficinaSansExtraBoldITC-Reg" w:cs="OfficinaSansExtraBoldITC-Reg"/>
      <w:caps w:val="0"/>
    </w:rPr>
  </w:style>
  <w:style w:type="paragraph" w:customStyle="1" w:styleId="Body0">
    <w:name w:val="Body"/>
    <w:basedOn w:val="NoParagraphStyle"/>
    <w:qFormat/>
    <w:rsid w:val="00293BF0"/>
    <w:pPr>
      <w:spacing w:line="243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Spisok-2">
    <w:name w:val="Spisok-2"/>
    <w:basedOn w:val="Body0"/>
    <w:qFormat/>
    <w:rsid w:val="00293BF0"/>
    <w:pPr>
      <w:ind w:left="227" w:hanging="227"/>
    </w:pPr>
  </w:style>
  <w:style w:type="paragraph" w:customStyle="1" w:styleId="Zag4">
    <w:name w:val="Zag_4"/>
    <w:basedOn w:val="Zag3"/>
    <w:qFormat/>
    <w:rsid w:val="00293BF0"/>
    <w:rPr>
      <w:sz w:val="20"/>
      <w:szCs w:val="20"/>
    </w:rPr>
  </w:style>
  <w:style w:type="paragraph" w:customStyle="1" w:styleId="tblleft">
    <w:name w:val="tbl_left"/>
    <w:basedOn w:val="Body0"/>
    <w:qFormat/>
    <w:rsid w:val="00293BF0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blz">
    <w:name w:val="tbl_z"/>
    <w:basedOn w:val="tblleft"/>
    <w:qFormat/>
    <w:rsid w:val="00293BF0"/>
    <w:pPr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chinaWordRTF">
    <w:name w:val="china (Стили для импортированных списков Word/RTF)"/>
    <w:qFormat/>
    <w:rsid w:val="00293BF0"/>
    <w:rPr>
      <w:rFonts w:ascii="SimSun" w:eastAsia="SimSun"/>
    </w:rPr>
  </w:style>
  <w:style w:type="character" w:customStyle="1" w:styleId="Kati">
    <w:name w:val="Kati"/>
    <w:qFormat/>
    <w:rsid w:val="00293BF0"/>
    <w:rPr>
      <w:rFonts w:ascii="KaiTi" w:eastAsia="KaiTi"/>
      <w:color w:val="000000"/>
    </w:rPr>
  </w:style>
  <w:style w:type="paragraph" w:customStyle="1" w:styleId="h4-first">
    <w:name w:val="h4-first"/>
    <w:basedOn w:val="h4"/>
    <w:qFormat/>
    <w:rsid w:val="00293BF0"/>
    <w:pPr>
      <w:tabs>
        <w:tab w:val="clear" w:pos="510"/>
      </w:tabs>
      <w:spacing w:before="120" w:after="0"/>
    </w:pPr>
    <w:rPr>
      <w:sz w:val="20"/>
      <w:szCs w:val="20"/>
    </w:rPr>
  </w:style>
  <w:style w:type="character" w:customStyle="1" w:styleId="Kit">
    <w:name w:val="Kit"/>
    <w:qFormat/>
    <w:rsid w:val="00293BF0"/>
    <w:rPr>
      <w:rFonts w:ascii="KaiTi" w:eastAsia="KaiTi"/>
    </w:rPr>
  </w:style>
  <w:style w:type="paragraph" w:customStyle="1" w:styleId="1f0">
    <w:name w:val="Название1"/>
    <w:basedOn w:val="11"/>
    <w:next w:val="11"/>
    <w:qFormat/>
    <w:rsid w:val="00293BF0"/>
    <w:pPr>
      <w:keepNext/>
      <w:keepLines/>
      <w:spacing w:before="480" w:after="120"/>
    </w:pPr>
    <w:rPr>
      <w:rFonts w:cs="Times New Roman"/>
      <w:b/>
      <w:sz w:val="72"/>
      <w:szCs w:val="72"/>
    </w:rPr>
  </w:style>
  <w:style w:type="paragraph" w:customStyle="1" w:styleId="1f1">
    <w:name w:val="Обычный (веб)1"/>
    <w:basedOn w:val="a2"/>
    <w:unhideWhenUsed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OC-3">
    <w:name w:val="TOC-3"/>
    <w:basedOn w:val="TOC-1"/>
    <w:qFormat/>
    <w:rsid w:val="00293BF0"/>
    <w:pPr>
      <w:tabs>
        <w:tab w:val="clear" w:pos="6040"/>
        <w:tab w:val="left" w:pos="5953"/>
      </w:tabs>
      <w:spacing w:before="0"/>
      <w:ind w:left="454"/>
    </w:pPr>
  </w:style>
  <w:style w:type="paragraph" w:customStyle="1" w:styleId="list-num1">
    <w:name w:val="list-num_1"/>
    <w:basedOn w:val="body"/>
    <w:qFormat/>
    <w:rsid w:val="00293BF0"/>
    <w:pPr>
      <w:tabs>
        <w:tab w:val="left" w:pos="0"/>
        <w:tab w:val="left" w:pos="397"/>
      </w:tabs>
      <w:ind w:left="397" w:hanging="57"/>
    </w:pPr>
  </w:style>
  <w:style w:type="paragraph" w:customStyle="1" w:styleId="tableTitle">
    <w:name w:val="table_Title"/>
    <w:basedOn w:val="NoParagraphStyle"/>
    <w:qFormat/>
    <w:rsid w:val="00293BF0"/>
    <w:pPr>
      <w:suppressAutoHyphens/>
      <w:spacing w:line="240" w:lineRule="atLeast"/>
      <w:jc w:val="center"/>
    </w:pPr>
    <w:rPr>
      <w:rFonts w:ascii="SchoolBookSanPin-Bold" w:hAnsi="SchoolBookSanPin-Bold" w:cs="SchoolBookSanPin-Bold"/>
      <w:b/>
      <w:bCs/>
      <w:sz w:val="20"/>
      <w:szCs w:val="20"/>
      <w:lang w:val="ru-RU"/>
    </w:rPr>
  </w:style>
  <w:style w:type="character" w:customStyle="1" w:styleId="Book">
    <w:name w:val="Book"/>
    <w:qFormat/>
    <w:rsid w:val="00293BF0"/>
  </w:style>
  <w:style w:type="character" w:customStyle="1" w:styleId="PodcherkNizhe">
    <w:name w:val="Podcherk_Nizhe"/>
    <w:qFormat/>
    <w:rsid w:val="00293BF0"/>
    <w:rPr>
      <w:u w:val="thick" w:color="000000"/>
    </w:rPr>
  </w:style>
  <w:style w:type="numbering" w:customStyle="1" w:styleId="2c">
    <w:name w:val="Нет списка2"/>
    <w:next w:val="a5"/>
    <w:uiPriority w:val="99"/>
    <w:semiHidden/>
    <w:unhideWhenUsed/>
    <w:rsid w:val="00293BF0"/>
  </w:style>
  <w:style w:type="paragraph" w:customStyle="1" w:styleId="1f2">
    <w:name w:val="Стиль1"/>
    <w:basedOn w:val="a2"/>
    <w:link w:val="1f3"/>
    <w:qFormat/>
    <w:rsid w:val="00293BF0"/>
    <w:pPr>
      <w:tabs>
        <w:tab w:val="left" w:pos="567"/>
        <w:tab w:val="left" w:pos="851"/>
        <w:tab w:val="left" w:pos="993"/>
      </w:tabs>
      <w:spacing w:after="0" w:line="360" w:lineRule="auto"/>
      <w:ind w:firstLine="709"/>
      <w:contextualSpacing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1f3">
    <w:name w:val="Стиль1 Знак"/>
    <w:link w:val="1f2"/>
    <w:qFormat/>
    <w:rsid w:val="00293BF0"/>
    <w:rPr>
      <w:rFonts w:ascii="Times New Roman" w:eastAsia="Times New Roman" w:hAnsi="Times New Roman" w:cs="Times New Roman"/>
      <w:sz w:val="28"/>
      <w:szCs w:val="28"/>
    </w:rPr>
  </w:style>
  <w:style w:type="table" w:customStyle="1" w:styleId="2d">
    <w:name w:val="Сетка таблицы2"/>
    <w:basedOn w:val="a4"/>
    <w:next w:val="afb"/>
    <w:uiPriority w:val="59"/>
    <w:rsid w:val="00293BF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аголовок 11"/>
    <w:basedOn w:val="a2"/>
    <w:qFormat/>
    <w:rsid w:val="00293BF0"/>
    <w:pPr>
      <w:widowControl w:val="0"/>
      <w:autoSpaceDE w:val="0"/>
      <w:autoSpaceDN w:val="0"/>
      <w:spacing w:after="0" w:line="240" w:lineRule="auto"/>
      <w:ind w:left="101"/>
      <w:outlineLvl w:val="1"/>
    </w:pPr>
    <w:rPr>
      <w:rFonts w:ascii="Century Gothic" w:eastAsia="Century Gothic" w:hAnsi="Century Gothic" w:cs="Century Gothic"/>
      <w:b/>
      <w:bCs/>
      <w:sz w:val="24"/>
      <w:szCs w:val="24"/>
    </w:rPr>
  </w:style>
  <w:style w:type="paragraph" w:customStyle="1" w:styleId="310">
    <w:name w:val="Заголовок 31"/>
    <w:basedOn w:val="a2"/>
    <w:qFormat/>
    <w:rsid w:val="00293BF0"/>
    <w:pPr>
      <w:widowControl w:val="0"/>
      <w:autoSpaceDE w:val="0"/>
      <w:autoSpaceDN w:val="0"/>
      <w:spacing w:after="0" w:line="240" w:lineRule="auto"/>
      <w:ind w:left="100"/>
      <w:outlineLvl w:val="3"/>
    </w:pPr>
    <w:rPr>
      <w:rFonts w:ascii="Century Gothic" w:eastAsia="Century Gothic" w:hAnsi="Century Gothic" w:cs="Century Gothic"/>
      <w:b/>
      <w:bCs/>
    </w:rPr>
  </w:style>
  <w:style w:type="paragraph" w:customStyle="1" w:styleId="610">
    <w:name w:val="Заголовок 61"/>
    <w:basedOn w:val="a2"/>
    <w:qFormat/>
    <w:rsid w:val="00293BF0"/>
    <w:pPr>
      <w:widowControl w:val="0"/>
      <w:autoSpaceDE w:val="0"/>
      <w:autoSpaceDN w:val="0"/>
      <w:spacing w:after="0" w:line="240" w:lineRule="exact"/>
      <w:ind w:left="383"/>
      <w:jc w:val="both"/>
      <w:outlineLvl w:val="6"/>
    </w:pPr>
    <w:rPr>
      <w:rFonts w:ascii="Cambria" w:eastAsia="Cambria" w:hAnsi="Cambria" w:cs="Cambria"/>
      <w:b/>
      <w:bCs/>
      <w:i/>
      <w:iCs/>
      <w:sz w:val="20"/>
      <w:szCs w:val="20"/>
    </w:rPr>
  </w:style>
  <w:style w:type="numbering" w:customStyle="1" w:styleId="35">
    <w:name w:val="Нет списка3"/>
    <w:next w:val="a5"/>
    <w:uiPriority w:val="99"/>
    <w:semiHidden/>
    <w:unhideWhenUsed/>
    <w:rsid w:val="00293BF0"/>
  </w:style>
  <w:style w:type="paragraph" w:customStyle="1" w:styleId="a">
    <w:name w:val="Перечень"/>
    <w:basedOn w:val="a2"/>
    <w:next w:val="a2"/>
    <w:link w:val="afffff1"/>
    <w:qFormat/>
    <w:rsid w:val="00293BF0"/>
    <w:pPr>
      <w:numPr>
        <w:numId w:val="3"/>
      </w:numPr>
      <w:suppressAutoHyphens/>
      <w:spacing w:after="0" w:line="360" w:lineRule="auto"/>
      <w:ind w:left="0" w:firstLine="284"/>
      <w:jc w:val="both"/>
    </w:pPr>
    <w:rPr>
      <w:rFonts w:ascii="Times New Roman" w:hAnsi="Times New Roman"/>
      <w:sz w:val="28"/>
      <w:u w:color="000000"/>
      <w:bdr w:val="nil"/>
    </w:rPr>
  </w:style>
  <w:style w:type="character" w:customStyle="1" w:styleId="afffff1">
    <w:name w:val="Перечень Знак"/>
    <w:link w:val="a"/>
    <w:qFormat/>
    <w:rsid w:val="00293BF0"/>
    <w:rPr>
      <w:rFonts w:ascii="Times New Roman" w:eastAsia="Calibri" w:hAnsi="Times New Roman" w:cs="Times New Roman"/>
      <w:sz w:val="28"/>
      <w:u w:color="000000"/>
      <w:bdr w:val="nil"/>
    </w:rPr>
  </w:style>
  <w:style w:type="numbering" w:customStyle="1" w:styleId="43">
    <w:name w:val="Нет списка4"/>
    <w:next w:val="a5"/>
    <w:uiPriority w:val="99"/>
    <w:semiHidden/>
    <w:unhideWhenUsed/>
    <w:rsid w:val="00293BF0"/>
  </w:style>
  <w:style w:type="numbering" w:customStyle="1" w:styleId="54">
    <w:name w:val="Нет списка5"/>
    <w:next w:val="a5"/>
    <w:uiPriority w:val="99"/>
    <w:semiHidden/>
    <w:unhideWhenUsed/>
    <w:rsid w:val="00293BF0"/>
  </w:style>
  <w:style w:type="numbering" w:customStyle="1" w:styleId="62">
    <w:name w:val="Нет списка6"/>
    <w:next w:val="a5"/>
    <w:uiPriority w:val="99"/>
    <w:semiHidden/>
    <w:unhideWhenUsed/>
    <w:rsid w:val="00293BF0"/>
  </w:style>
  <w:style w:type="numbering" w:customStyle="1" w:styleId="72">
    <w:name w:val="Нет списка7"/>
    <w:next w:val="a5"/>
    <w:uiPriority w:val="99"/>
    <w:semiHidden/>
    <w:unhideWhenUsed/>
    <w:rsid w:val="00293BF0"/>
  </w:style>
  <w:style w:type="numbering" w:customStyle="1" w:styleId="82">
    <w:name w:val="Нет списка8"/>
    <w:next w:val="a5"/>
    <w:uiPriority w:val="99"/>
    <w:semiHidden/>
    <w:unhideWhenUsed/>
    <w:rsid w:val="00293BF0"/>
  </w:style>
  <w:style w:type="numbering" w:customStyle="1" w:styleId="90">
    <w:name w:val="Нет списка9"/>
    <w:next w:val="a5"/>
    <w:uiPriority w:val="99"/>
    <w:semiHidden/>
    <w:unhideWhenUsed/>
    <w:rsid w:val="00293BF0"/>
  </w:style>
  <w:style w:type="numbering" w:customStyle="1" w:styleId="100">
    <w:name w:val="Нет списка10"/>
    <w:next w:val="a5"/>
    <w:uiPriority w:val="99"/>
    <w:semiHidden/>
    <w:unhideWhenUsed/>
    <w:rsid w:val="00293BF0"/>
  </w:style>
  <w:style w:type="paragraph" w:customStyle="1" w:styleId="Standard">
    <w:name w:val="Standard"/>
    <w:qFormat/>
    <w:rsid w:val="00293BF0"/>
    <w:pPr>
      <w:suppressAutoHyphens/>
      <w:autoSpaceDN w:val="0"/>
      <w:spacing w:line="251" w:lineRule="auto"/>
      <w:textAlignment w:val="baseline"/>
    </w:pPr>
    <w:rPr>
      <w:rFonts w:ascii="Lucida Sans Unicode" w:eastAsia="Lucida Sans Unicode" w:hAnsi="Lucida Sans Unicode" w:cs="Tahoma"/>
      <w:kern w:val="3"/>
      <w:lang w:eastAsia="zh-CN"/>
    </w:rPr>
  </w:style>
  <w:style w:type="character" w:customStyle="1" w:styleId="y2iqfc">
    <w:name w:val="y2iqfc"/>
    <w:qFormat/>
    <w:rsid w:val="00293BF0"/>
  </w:style>
  <w:style w:type="numbering" w:customStyle="1" w:styleId="1110">
    <w:name w:val="Нет списка111"/>
    <w:next w:val="a5"/>
    <w:uiPriority w:val="99"/>
    <w:semiHidden/>
    <w:unhideWhenUsed/>
    <w:rsid w:val="00293BF0"/>
  </w:style>
  <w:style w:type="character" w:customStyle="1" w:styleId="notranslate">
    <w:name w:val="notranslate"/>
    <w:qFormat/>
    <w:rsid w:val="00293BF0"/>
  </w:style>
  <w:style w:type="numbering" w:customStyle="1" w:styleId="120">
    <w:name w:val="Нет списка12"/>
    <w:next w:val="a5"/>
    <w:uiPriority w:val="99"/>
    <w:semiHidden/>
    <w:unhideWhenUsed/>
    <w:rsid w:val="00293BF0"/>
  </w:style>
  <w:style w:type="character" w:customStyle="1" w:styleId="extended-textshort">
    <w:name w:val="extended-text__short"/>
    <w:qFormat/>
    <w:rsid w:val="00293BF0"/>
  </w:style>
  <w:style w:type="character" w:customStyle="1" w:styleId="extendedtext-full">
    <w:name w:val="extendedtext-full"/>
    <w:qFormat/>
    <w:rsid w:val="00293BF0"/>
  </w:style>
  <w:style w:type="paragraph" w:customStyle="1" w:styleId="Pa13">
    <w:name w:val="Pa13"/>
    <w:basedOn w:val="Default"/>
    <w:next w:val="Default"/>
    <w:qFormat/>
    <w:rsid w:val="00293BF0"/>
    <w:pPr>
      <w:spacing w:line="205" w:lineRule="atLeast"/>
    </w:pPr>
    <w:rPr>
      <w:rFonts w:ascii="Petersburg" w:eastAsia="Calibri" w:hAnsi="Petersburg"/>
      <w:color w:val="auto"/>
    </w:rPr>
  </w:style>
  <w:style w:type="character" w:customStyle="1" w:styleId="organictextcontentspan">
    <w:name w:val="organictextcontentspan"/>
    <w:qFormat/>
    <w:rsid w:val="00293BF0"/>
  </w:style>
  <w:style w:type="paragraph" w:customStyle="1" w:styleId="Pa21">
    <w:name w:val="Pa21"/>
    <w:basedOn w:val="Default"/>
    <w:next w:val="Default"/>
    <w:qFormat/>
    <w:rsid w:val="00293BF0"/>
    <w:pPr>
      <w:spacing w:line="215" w:lineRule="atLeast"/>
    </w:pPr>
    <w:rPr>
      <w:rFonts w:ascii="Times New Roman Udm" w:eastAsia="Calibri" w:hAnsi="Times New Roman Udm"/>
      <w:color w:val="auto"/>
    </w:rPr>
  </w:style>
  <w:style w:type="character" w:customStyle="1" w:styleId="FontStyle94">
    <w:name w:val="Font Style94"/>
    <w:qFormat/>
    <w:rsid w:val="00293BF0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101">
    <w:name w:val="Основной текст + 10"/>
    <w:aliases w:val="5 pt21"/>
    <w:qFormat/>
    <w:rsid w:val="00293BF0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FontStyle11">
    <w:name w:val="Font Style11"/>
    <w:qFormat/>
    <w:rsid w:val="00293BF0"/>
    <w:rPr>
      <w:rFonts w:ascii="Bookman Old Style" w:hAnsi="Bookman Old Style" w:cs="Bookman Old Style"/>
      <w:sz w:val="14"/>
      <w:szCs w:val="14"/>
    </w:rPr>
  </w:style>
  <w:style w:type="numbering" w:customStyle="1" w:styleId="130">
    <w:name w:val="Нет списка13"/>
    <w:next w:val="a5"/>
    <w:uiPriority w:val="99"/>
    <w:semiHidden/>
    <w:unhideWhenUsed/>
    <w:rsid w:val="00293BF0"/>
  </w:style>
  <w:style w:type="numbering" w:customStyle="1" w:styleId="WWNum12">
    <w:name w:val="WWNum12"/>
    <w:basedOn w:val="a5"/>
    <w:rsid w:val="00293BF0"/>
    <w:pPr>
      <w:numPr>
        <w:numId w:val="4"/>
      </w:numPr>
    </w:pPr>
  </w:style>
  <w:style w:type="numbering" w:customStyle="1" w:styleId="WWNum3">
    <w:name w:val="WWNum3"/>
    <w:basedOn w:val="a5"/>
    <w:rsid w:val="00293BF0"/>
    <w:pPr>
      <w:numPr>
        <w:numId w:val="5"/>
      </w:numPr>
    </w:pPr>
  </w:style>
  <w:style w:type="numbering" w:customStyle="1" w:styleId="WWNum5">
    <w:name w:val="WWNum5"/>
    <w:basedOn w:val="a5"/>
    <w:rsid w:val="00293BF0"/>
    <w:pPr>
      <w:numPr>
        <w:numId w:val="6"/>
      </w:numPr>
    </w:pPr>
  </w:style>
  <w:style w:type="numbering" w:customStyle="1" w:styleId="WWNum6">
    <w:name w:val="WWNum6"/>
    <w:basedOn w:val="a5"/>
    <w:rsid w:val="00293BF0"/>
    <w:pPr>
      <w:numPr>
        <w:numId w:val="7"/>
      </w:numPr>
    </w:pPr>
  </w:style>
  <w:style w:type="numbering" w:customStyle="1" w:styleId="WWNum8">
    <w:name w:val="WWNum8"/>
    <w:basedOn w:val="a5"/>
    <w:rsid w:val="00293BF0"/>
    <w:pPr>
      <w:numPr>
        <w:numId w:val="8"/>
      </w:numPr>
    </w:pPr>
  </w:style>
  <w:style w:type="numbering" w:customStyle="1" w:styleId="WWNum9">
    <w:name w:val="WWNum9"/>
    <w:basedOn w:val="a5"/>
    <w:rsid w:val="00293BF0"/>
    <w:pPr>
      <w:numPr>
        <w:numId w:val="9"/>
      </w:numPr>
    </w:pPr>
  </w:style>
  <w:style w:type="numbering" w:customStyle="1" w:styleId="WWNum10">
    <w:name w:val="WWNum10"/>
    <w:basedOn w:val="a5"/>
    <w:rsid w:val="00293BF0"/>
    <w:pPr>
      <w:numPr>
        <w:numId w:val="10"/>
      </w:numPr>
    </w:pPr>
  </w:style>
  <w:style w:type="numbering" w:customStyle="1" w:styleId="WWNum11">
    <w:name w:val="WWNum11"/>
    <w:basedOn w:val="a5"/>
    <w:rsid w:val="00293BF0"/>
    <w:pPr>
      <w:numPr>
        <w:numId w:val="11"/>
      </w:numPr>
    </w:pPr>
  </w:style>
  <w:style w:type="numbering" w:customStyle="1" w:styleId="WWNum16">
    <w:name w:val="WWNum16"/>
    <w:basedOn w:val="a5"/>
    <w:rsid w:val="00293BF0"/>
    <w:pPr>
      <w:numPr>
        <w:numId w:val="12"/>
      </w:numPr>
    </w:pPr>
  </w:style>
  <w:style w:type="numbering" w:customStyle="1" w:styleId="140">
    <w:name w:val="Нет списка14"/>
    <w:next w:val="a5"/>
    <w:uiPriority w:val="99"/>
    <w:semiHidden/>
    <w:unhideWhenUsed/>
    <w:rsid w:val="00293BF0"/>
  </w:style>
  <w:style w:type="paragraph" w:customStyle="1" w:styleId="p">
    <w:name w:val="p"/>
    <w:basedOn w:val="a2"/>
    <w:qFormat/>
    <w:rsid w:val="00293BF0"/>
    <w:pPr>
      <w:spacing w:before="48" w:after="48" w:line="240" w:lineRule="auto"/>
      <w:ind w:firstLine="4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entr">
    <w:name w:val="centr"/>
    <w:basedOn w:val="a2"/>
    <w:qFormat/>
    <w:rsid w:val="00293BF0"/>
    <w:pPr>
      <w:spacing w:before="48" w:after="48" w:line="240" w:lineRule="auto"/>
      <w:jc w:val="center"/>
    </w:pPr>
    <w:rPr>
      <w:rFonts w:ascii="Times New Roman" w:eastAsia="Times New Roman" w:hAnsi="Times New Roman"/>
      <w:sz w:val="19"/>
      <w:szCs w:val="19"/>
      <w:lang w:eastAsia="ru-RU"/>
    </w:rPr>
  </w:style>
  <w:style w:type="paragraph" w:customStyle="1" w:styleId="gost">
    <w:name w:val="gost"/>
    <w:basedOn w:val="a2"/>
    <w:qFormat/>
    <w:rsid w:val="00293BF0"/>
    <w:pPr>
      <w:spacing w:before="48" w:after="48" w:line="240" w:lineRule="auto"/>
      <w:jc w:val="right"/>
    </w:pPr>
    <w:rPr>
      <w:rFonts w:ascii="Times New Roman" w:eastAsia="Times New Roman" w:hAnsi="Times New Roman"/>
      <w:b/>
      <w:bCs/>
      <w:sz w:val="29"/>
      <w:szCs w:val="29"/>
      <w:lang w:eastAsia="ru-RU"/>
    </w:rPr>
  </w:style>
  <w:style w:type="paragraph" w:customStyle="1" w:styleId="pravo">
    <w:name w:val="pravo"/>
    <w:basedOn w:val="a2"/>
    <w:qFormat/>
    <w:rsid w:val="00293BF0"/>
    <w:pPr>
      <w:spacing w:before="48" w:after="48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-b">
    <w:name w:val="text-b"/>
    <w:basedOn w:val="a2"/>
    <w:qFormat/>
    <w:rsid w:val="00293BF0"/>
    <w:pPr>
      <w:spacing w:before="48" w:after="48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6">
    <w:name w:val="text6"/>
    <w:basedOn w:val="a2"/>
    <w:qFormat/>
    <w:rsid w:val="00293BF0"/>
    <w:pPr>
      <w:spacing w:before="240" w:after="48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yt1">
    <w:name w:val="tyt1"/>
    <w:basedOn w:val="a2"/>
    <w:qFormat/>
    <w:rsid w:val="00293BF0"/>
    <w:pPr>
      <w:spacing w:before="240" w:after="48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zag1">
    <w:name w:val="zag1"/>
    <w:basedOn w:val="a2"/>
    <w:qFormat/>
    <w:rsid w:val="00293BF0"/>
    <w:pPr>
      <w:spacing w:before="48" w:after="48" w:line="240" w:lineRule="auto"/>
      <w:jc w:val="center"/>
    </w:pPr>
    <w:rPr>
      <w:rFonts w:ascii="Times New Roman" w:eastAsia="Times New Roman" w:hAnsi="Times New Roman"/>
      <w:b/>
      <w:bCs/>
      <w:spacing w:val="72"/>
      <w:sz w:val="34"/>
      <w:szCs w:val="34"/>
      <w:lang w:eastAsia="ru-RU"/>
    </w:rPr>
  </w:style>
  <w:style w:type="paragraph" w:customStyle="1" w:styleId="zag20">
    <w:name w:val="zag2"/>
    <w:basedOn w:val="a2"/>
    <w:qFormat/>
    <w:rsid w:val="00293BF0"/>
    <w:pPr>
      <w:spacing w:before="480" w:after="48" w:line="240" w:lineRule="auto"/>
      <w:jc w:val="center"/>
    </w:pPr>
    <w:rPr>
      <w:rFonts w:ascii="Times New Roman" w:eastAsia="Times New Roman" w:hAnsi="Times New Roman"/>
      <w:b/>
      <w:bCs/>
      <w:sz w:val="29"/>
      <w:szCs w:val="29"/>
      <w:lang w:eastAsia="ru-RU"/>
    </w:rPr>
  </w:style>
  <w:style w:type="paragraph" w:customStyle="1" w:styleId="zag30">
    <w:name w:val="zag3"/>
    <w:basedOn w:val="a2"/>
    <w:qFormat/>
    <w:rsid w:val="00293BF0"/>
    <w:pPr>
      <w:spacing w:before="240" w:after="24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3">
    <w:name w:val="rvps3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4">
    <w:name w:val="rvps4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8">
    <w:name w:val="rvps8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9">
    <w:name w:val="rvps9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7">
    <w:name w:val="rvps7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0">
    <w:name w:val="rvps10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2">
    <w:name w:val="rvps12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3">
    <w:name w:val="rvps13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4">
    <w:name w:val="rvps14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5">
    <w:name w:val="rvps15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6">
    <w:name w:val="rvps16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f2">
    <w:name w:val="Подперечень Знак"/>
    <w:link w:val="a1"/>
    <w:qFormat/>
    <w:locked/>
    <w:rsid w:val="00293BF0"/>
    <w:rPr>
      <w:rFonts w:ascii="Times New Roman" w:hAnsi="Times New Roman"/>
      <w:sz w:val="28"/>
      <w:u w:color="000000"/>
      <w:bdr w:val="none" w:sz="0" w:space="0" w:color="auto" w:frame="1"/>
    </w:rPr>
  </w:style>
  <w:style w:type="paragraph" w:customStyle="1" w:styleId="a1">
    <w:name w:val="Подперечень"/>
    <w:basedOn w:val="a"/>
    <w:next w:val="a2"/>
    <w:link w:val="afffff2"/>
    <w:qFormat/>
    <w:rsid w:val="00293BF0"/>
    <w:pPr>
      <w:numPr>
        <w:numId w:val="13"/>
      </w:numPr>
      <w:ind w:left="284" w:firstLine="425"/>
    </w:pPr>
    <w:rPr>
      <w:rFonts w:eastAsiaTheme="minorHAnsi" w:cstheme="minorBidi"/>
      <w:bdr w:val="none" w:sz="0" w:space="0" w:color="auto" w:frame="1"/>
    </w:rPr>
  </w:style>
  <w:style w:type="paragraph" w:customStyle="1" w:styleId="p6">
    <w:name w:val="p6"/>
    <w:basedOn w:val="a2"/>
    <w:qFormat/>
    <w:rsid w:val="0029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qFormat/>
    <w:rsid w:val="00293BF0"/>
  </w:style>
  <w:style w:type="character" w:customStyle="1" w:styleId="page">
    <w:name w:val="page"/>
    <w:qFormat/>
    <w:rsid w:val="00293BF0"/>
    <w:rPr>
      <w:i/>
      <w:iCs/>
      <w:color w:val="00008B"/>
      <w:sz w:val="19"/>
      <w:szCs w:val="19"/>
      <w:bdr w:val="single" w:sz="12" w:space="0" w:color="00008B" w:frame="1"/>
    </w:rPr>
  </w:style>
  <w:style w:type="character" w:customStyle="1" w:styleId="rvts8">
    <w:name w:val="rvts8"/>
    <w:qFormat/>
    <w:rsid w:val="00293BF0"/>
  </w:style>
  <w:style w:type="character" w:customStyle="1" w:styleId="rvts6">
    <w:name w:val="rvts6"/>
    <w:qFormat/>
    <w:rsid w:val="00293BF0"/>
  </w:style>
  <w:style w:type="character" w:customStyle="1" w:styleId="rvts7">
    <w:name w:val="rvts7"/>
    <w:qFormat/>
    <w:rsid w:val="00293BF0"/>
  </w:style>
  <w:style w:type="character" w:customStyle="1" w:styleId="rvts9">
    <w:name w:val="rvts9"/>
    <w:qFormat/>
    <w:rsid w:val="00293BF0"/>
  </w:style>
  <w:style w:type="character" w:customStyle="1" w:styleId="rvts10">
    <w:name w:val="rvts10"/>
    <w:qFormat/>
    <w:rsid w:val="00293BF0"/>
  </w:style>
  <w:style w:type="character" w:customStyle="1" w:styleId="2e">
    <w:name w:val="Основной текст (2)_"/>
    <w:link w:val="2f"/>
    <w:rsid w:val="00293BF0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2f">
    <w:name w:val="Основной текст (2)"/>
    <w:basedOn w:val="a2"/>
    <w:link w:val="2e"/>
    <w:rsid w:val="00293BF0"/>
    <w:pPr>
      <w:widowControl w:val="0"/>
      <w:shd w:val="clear" w:color="auto" w:fill="FFFFFF"/>
      <w:spacing w:before="240" w:after="0" w:line="226" w:lineRule="exact"/>
      <w:jc w:val="both"/>
    </w:pPr>
    <w:rPr>
      <w:rFonts w:ascii="Times New Roman" w:eastAsia="Times New Roman" w:hAnsi="Times New Roman" w:cstheme="minorBidi"/>
      <w:sz w:val="18"/>
      <w:szCs w:val="18"/>
    </w:rPr>
  </w:style>
  <w:style w:type="character" w:customStyle="1" w:styleId="2f0">
    <w:name w:val="Основной текст (2) + Курсив"/>
    <w:rsid w:val="00293BF0"/>
    <w:rPr>
      <w:rFonts w:ascii="Times New Roman" w:eastAsia="Times New Roman" w:hAnsi="Times New Roman" w:cs="Times New Roman"/>
      <w:i/>
      <w:iCs/>
      <w:color w:val="231E2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numbering" w:customStyle="1" w:styleId="150">
    <w:name w:val="Нет списка15"/>
    <w:next w:val="a5"/>
    <w:uiPriority w:val="99"/>
    <w:semiHidden/>
    <w:unhideWhenUsed/>
    <w:rsid w:val="00293BF0"/>
  </w:style>
  <w:style w:type="character" w:customStyle="1" w:styleId="WW8Num1z0">
    <w:name w:val="WW8Num1z0"/>
    <w:qFormat/>
    <w:rsid w:val="00293BF0"/>
    <w:rPr>
      <w:rFonts w:ascii="Times New Roman" w:hAnsi="Times New Roman" w:cs="Times New Roman"/>
    </w:rPr>
  </w:style>
  <w:style w:type="character" w:customStyle="1" w:styleId="WW8Num1z1">
    <w:name w:val="WW8Num1z1"/>
    <w:qFormat/>
    <w:rsid w:val="00293BF0"/>
    <w:rPr>
      <w:rFonts w:ascii="Symbol" w:hAnsi="Symbol" w:cs="Symbol"/>
    </w:rPr>
  </w:style>
  <w:style w:type="character" w:customStyle="1" w:styleId="WW8Num1z2">
    <w:name w:val="WW8Num1z2"/>
    <w:qFormat/>
    <w:rsid w:val="00293BF0"/>
    <w:rPr>
      <w:rFonts w:ascii="Courier New" w:hAnsi="Courier New" w:cs="Courier New"/>
    </w:rPr>
  </w:style>
  <w:style w:type="character" w:customStyle="1" w:styleId="WW8Num1z3">
    <w:name w:val="WW8Num1z3"/>
    <w:qFormat/>
    <w:rsid w:val="00293BF0"/>
    <w:rPr>
      <w:rFonts w:ascii="Wingdings" w:hAnsi="Wingdings" w:cs="Wingdings"/>
    </w:rPr>
  </w:style>
  <w:style w:type="character" w:customStyle="1" w:styleId="WW8Num2z0">
    <w:name w:val="WW8Num2z0"/>
    <w:qFormat/>
    <w:rsid w:val="00293BF0"/>
    <w:rPr>
      <w:rFonts w:ascii="Symbol" w:hAnsi="Symbol" w:cs="Symbol"/>
    </w:rPr>
  </w:style>
  <w:style w:type="character" w:customStyle="1" w:styleId="WW8Num3z0">
    <w:name w:val="WW8Num3z0"/>
    <w:qFormat/>
    <w:rsid w:val="00293BF0"/>
    <w:rPr>
      <w:rFonts w:ascii="Symbol" w:hAnsi="Symbol" w:cs="Symbol"/>
    </w:rPr>
  </w:style>
  <w:style w:type="character" w:customStyle="1" w:styleId="WW8Num4z0">
    <w:name w:val="WW8Num4z0"/>
    <w:qFormat/>
    <w:rsid w:val="00293BF0"/>
    <w:rPr>
      <w:rFonts w:ascii="Symbol" w:hAnsi="Symbol" w:cs="Symbol"/>
      <w:sz w:val="28"/>
      <w:szCs w:val="28"/>
    </w:rPr>
  </w:style>
  <w:style w:type="character" w:customStyle="1" w:styleId="WW8Num4z1">
    <w:name w:val="WW8Num4z1"/>
    <w:qFormat/>
    <w:rsid w:val="00293BF0"/>
    <w:rPr>
      <w:rFonts w:ascii="Courier New" w:eastAsia="Courier New" w:hAnsi="Courier New" w:cs="Courier New"/>
    </w:rPr>
  </w:style>
  <w:style w:type="character" w:customStyle="1" w:styleId="WW8Num4z2">
    <w:name w:val="WW8Num4z2"/>
    <w:qFormat/>
    <w:rsid w:val="00293BF0"/>
    <w:rPr>
      <w:rFonts w:ascii="Wingdings" w:eastAsia="Wingdings" w:hAnsi="Wingdings" w:cs="Wingdings"/>
    </w:rPr>
  </w:style>
  <w:style w:type="character" w:customStyle="1" w:styleId="WW8Num4z3">
    <w:name w:val="WW8Num4z3"/>
    <w:qFormat/>
    <w:rsid w:val="00293BF0"/>
    <w:rPr>
      <w:rFonts w:ascii="Symbol" w:eastAsia="Symbol" w:hAnsi="Symbol" w:cs="Symbol"/>
    </w:rPr>
  </w:style>
  <w:style w:type="character" w:customStyle="1" w:styleId="WW8Num5z0">
    <w:name w:val="WW8Num5z0"/>
    <w:qFormat/>
    <w:rsid w:val="00293BF0"/>
    <w:rPr>
      <w:rFonts w:ascii="Times New Roman" w:hAnsi="Times New Roman" w:cs="Times New Roman"/>
      <w:lang w:val="ru-RU"/>
    </w:rPr>
  </w:style>
  <w:style w:type="character" w:customStyle="1" w:styleId="WW8Num5z1">
    <w:name w:val="WW8Num5z1"/>
    <w:qFormat/>
    <w:rsid w:val="00293BF0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293BF0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293BF0"/>
    <w:rPr>
      <w:rFonts w:ascii="Symbol" w:eastAsia="Symbol" w:hAnsi="Symbol" w:cs="Symbol"/>
    </w:rPr>
  </w:style>
  <w:style w:type="character" w:customStyle="1" w:styleId="WW8Num6z0">
    <w:name w:val="WW8Num6z0"/>
    <w:qFormat/>
    <w:rsid w:val="00293BF0"/>
    <w:rPr>
      <w:rFonts w:ascii="Times New Roman" w:hAnsi="Times New Roman" w:cs="Times New Roman"/>
      <w:lang w:val="ru-RU"/>
    </w:rPr>
  </w:style>
  <w:style w:type="character" w:customStyle="1" w:styleId="WW8Num6z1">
    <w:name w:val="WW8Num6z1"/>
    <w:qFormat/>
    <w:rsid w:val="00293BF0"/>
    <w:rPr>
      <w:rFonts w:ascii="Courier New" w:eastAsia="Courier New" w:hAnsi="Courier New" w:cs="Courier New"/>
    </w:rPr>
  </w:style>
  <w:style w:type="character" w:customStyle="1" w:styleId="WW8Num6z2">
    <w:name w:val="WW8Num6z2"/>
    <w:qFormat/>
    <w:rsid w:val="00293BF0"/>
    <w:rPr>
      <w:rFonts w:ascii="Wingdings" w:eastAsia="Wingdings" w:hAnsi="Wingdings" w:cs="Wingdings"/>
    </w:rPr>
  </w:style>
  <w:style w:type="character" w:customStyle="1" w:styleId="WW8Num6z3">
    <w:name w:val="WW8Num6z3"/>
    <w:qFormat/>
    <w:rsid w:val="00293BF0"/>
    <w:rPr>
      <w:rFonts w:ascii="Symbol" w:eastAsia="Symbol" w:hAnsi="Symbol" w:cs="Symbol"/>
    </w:rPr>
  </w:style>
  <w:style w:type="character" w:customStyle="1" w:styleId="WW8Num7z0">
    <w:name w:val="WW8Num7z0"/>
    <w:qFormat/>
    <w:rsid w:val="00293BF0"/>
    <w:rPr>
      <w:spacing w:val="-7"/>
      <w:w w:val="98"/>
      <w:lang w:val="ru-RU" w:bidi="ar-SA"/>
    </w:rPr>
  </w:style>
  <w:style w:type="character" w:customStyle="1" w:styleId="WW8Num7z1">
    <w:name w:val="WW8Num7z1"/>
    <w:qFormat/>
    <w:rsid w:val="00293BF0"/>
    <w:rPr>
      <w:lang w:val="ru-RU" w:bidi="ar-SA"/>
    </w:rPr>
  </w:style>
  <w:style w:type="character" w:customStyle="1" w:styleId="WW8Num8z0">
    <w:name w:val="WW8Num8z0"/>
    <w:qFormat/>
    <w:rsid w:val="00293BF0"/>
    <w:rPr>
      <w:rFonts w:ascii="Times New Roman" w:hAnsi="Times New Roman" w:cs="Times New Roman"/>
      <w:sz w:val="28"/>
      <w:szCs w:val="28"/>
    </w:rPr>
  </w:style>
  <w:style w:type="character" w:customStyle="1" w:styleId="WW8Num8z1">
    <w:name w:val="WW8Num8z1"/>
    <w:qFormat/>
    <w:rsid w:val="00293BF0"/>
    <w:rPr>
      <w:rFonts w:ascii="Courier New" w:eastAsia="Courier New" w:hAnsi="Courier New" w:cs="Courier New"/>
    </w:rPr>
  </w:style>
  <w:style w:type="character" w:customStyle="1" w:styleId="WW8Num8z2">
    <w:name w:val="WW8Num8z2"/>
    <w:qFormat/>
    <w:rsid w:val="00293BF0"/>
    <w:rPr>
      <w:rFonts w:ascii="Wingdings" w:eastAsia="Wingdings" w:hAnsi="Wingdings" w:cs="Wingdings"/>
    </w:rPr>
  </w:style>
  <w:style w:type="character" w:customStyle="1" w:styleId="WW8Num8z3">
    <w:name w:val="WW8Num8z3"/>
    <w:qFormat/>
    <w:rsid w:val="00293BF0"/>
    <w:rPr>
      <w:rFonts w:ascii="Symbol" w:eastAsia="Symbol" w:hAnsi="Symbol" w:cs="Symbol"/>
    </w:rPr>
  </w:style>
  <w:style w:type="character" w:customStyle="1" w:styleId="WW8Num9z0">
    <w:name w:val="WW8Num9z0"/>
    <w:qFormat/>
    <w:rsid w:val="00293BF0"/>
    <w:rPr>
      <w:rFonts w:ascii="Times New Roman" w:eastAsia="Cambria" w:hAnsi="Times New Roman" w:cs="Times New Roman"/>
      <w:color w:val="231F20"/>
      <w:w w:val="105"/>
    </w:rPr>
  </w:style>
  <w:style w:type="character" w:customStyle="1" w:styleId="WW8Num9z1">
    <w:name w:val="WW8Num9z1"/>
    <w:qFormat/>
    <w:rsid w:val="00293BF0"/>
    <w:rPr>
      <w:rFonts w:ascii="Courier New" w:hAnsi="Courier New" w:cs="Courier New"/>
    </w:rPr>
  </w:style>
  <w:style w:type="character" w:customStyle="1" w:styleId="WW8Num9z2">
    <w:name w:val="WW8Num9z2"/>
    <w:qFormat/>
    <w:rsid w:val="00293BF0"/>
    <w:rPr>
      <w:rFonts w:ascii="Wingdings" w:hAnsi="Wingdings" w:cs="Wingdings"/>
    </w:rPr>
  </w:style>
  <w:style w:type="character" w:customStyle="1" w:styleId="WW8Num9z3">
    <w:name w:val="WW8Num9z3"/>
    <w:qFormat/>
    <w:rsid w:val="00293BF0"/>
    <w:rPr>
      <w:rFonts w:ascii="Symbol" w:hAnsi="Symbol" w:cs="Symbol"/>
    </w:rPr>
  </w:style>
  <w:style w:type="character" w:customStyle="1" w:styleId="WW8Num10z0">
    <w:name w:val="WW8Num10z0"/>
    <w:qFormat/>
    <w:rsid w:val="00293BF0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10z1">
    <w:name w:val="WW8Num10z1"/>
    <w:qFormat/>
    <w:rsid w:val="00293BF0"/>
    <w:rPr>
      <w:rFonts w:ascii="Courier New" w:eastAsia="Courier New" w:hAnsi="Courier New" w:cs="Courier New"/>
    </w:rPr>
  </w:style>
  <w:style w:type="character" w:customStyle="1" w:styleId="WW8Num10z2">
    <w:name w:val="WW8Num10z2"/>
    <w:qFormat/>
    <w:rsid w:val="00293BF0"/>
    <w:rPr>
      <w:rFonts w:ascii="Wingdings" w:eastAsia="Wingdings" w:hAnsi="Wingdings" w:cs="Wingdings"/>
    </w:rPr>
  </w:style>
  <w:style w:type="character" w:customStyle="1" w:styleId="WW8Num10z3">
    <w:name w:val="WW8Num10z3"/>
    <w:qFormat/>
    <w:rsid w:val="00293BF0"/>
    <w:rPr>
      <w:rFonts w:ascii="Symbol" w:eastAsia="Symbol" w:hAnsi="Symbol" w:cs="Symbol"/>
    </w:rPr>
  </w:style>
  <w:style w:type="character" w:customStyle="1" w:styleId="WW8Num11z0">
    <w:name w:val="WW8Num11z0"/>
    <w:qFormat/>
    <w:rsid w:val="00293BF0"/>
    <w:rPr>
      <w:rFonts w:ascii="Symbol" w:hAnsi="Symbol" w:cs="Symbol"/>
    </w:rPr>
  </w:style>
  <w:style w:type="character" w:customStyle="1" w:styleId="WW8Num11z1">
    <w:name w:val="WW8Num11z1"/>
    <w:qFormat/>
    <w:rsid w:val="00293BF0"/>
    <w:rPr>
      <w:rFonts w:ascii="Courier New" w:hAnsi="Courier New" w:cs="Courier New"/>
    </w:rPr>
  </w:style>
  <w:style w:type="character" w:customStyle="1" w:styleId="WW8Num11z2">
    <w:name w:val="WW8Num11z2"/>
    <w:qFormat/>
    <w:rsid w:val="00293BF0"/>
    <w:rPr>
      <w:rFonts w:ascii="Wingdings" w:hAnsi="Wingdings" w:cs="Wingdings"/>
    </w:rPr>
  </w:style>
  <w:style w:type="character" w:customStyle="1" w:styleId="WW8Num12z0">
    <w:name w:val="WW8Num12z0"/>
    <w:qFormat/>
    <w:rsid w:val="00293BF0"/>
    <w:rPr>
      <w:rFonts w:ascii="Symbol" w:hAnsi="Symbol" w:cs="Symbol"/>
    </w:rPr>
  </w:style>
  <w:style w:type="character" w:customStyle="1" w:styleId="WW8Num12z1">
    <w:name w:val="WW8Num12z1"/>
    <w:qFormat/>
    <w:rsid w:val="00293BF0"/>
    <w:rPr>
      <w:rFonts w:ascii="Courier New" w:hAnsi="Courier New" w:cs="Courier New"/>
    </w:rPr>
  </w:style>
  <w:style w:type="character" w:customStyle="1" w:styleId="WW8Num12z2">
    <w:name w:val="WW8Num12z2"/>
    <w:qFormat/>
    <w:rsid w:val="00293BF0"/>
    <w:rPr>
      <w:rFonts w:ascii="Wingdings" w:hAnsi="Wingdings" w:cs="Wingdings"/>
    </w:rPr>
  </w:style>
  <w:style w:type="character" w:customStyle="1" w:styleId="WW8Num13z0">
    <w:name w:val="WW8Num13z0"/>
    <w:qFormat/>
    <w:rsid w:val="00293BF0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13z1">
    <w:name w:val="WW8Num13z1"/>
    <w:qFormat/>
    <w:rsid w:val="00293BF0"/>
    <w:rPr>
      <w:rFonts w:ascii="Courier New" w:eastAsia="Courier New" w:hAnsi="Courier New" w:cs="Courier New"/>
    </w:rPr>
  </w:style>
  <w:style w:type="character" w:customStyle="1" w:styleId="WW8Num13z2">
    <w:name w:val="WW8Num13z2"/>
    <w:qFormat/>
    <w:rsid w:val="00293BF0"/>
    <w:rPr>
      <w:rFonts w:ascii="Wingdings" w:eastAsia="Wingdings" w:hAnsi="Wingdings" w:cs="Wingdings"/>
    </w:rPr>
  </w:style>
  <w:style w:type="character" w:customStyle="1" w:styleId="WW8Num13z3">
    <w:name w:val="WW8Num13z3"/>
    <w:qFormat/>
    <w:rsid w:val="00293BF0"/>
    <w:rPr>
      <w:rFonts w:ascii="Symbol" w:eastAsia="Symbol" w:hAnsi="Symbol" w:cs="Symbol"/>
    </w:rPr>
  </w:style>
  <w:style w:type="character" w:customStyle="1" w:styleId="WW8Num14z0">
    <w:name w:val="WW8Num14z0"/>
    <w:qFormat/>
    <w:rsid w:val="00293BF0"/>
    <w:rPr>
      <w:rFonts w:ascii="Cambria" w:eastAsia="Cambria" w:hAnsi="Cambria" w:cs="Cambria"/>
      <w:b w:val="0"/>
      <w:bCs w:val="0"/>
      <w:i w:val="0"/>
      <w:iCs w:val="0"/>
      <w:color w:val="231F20"/>
      <w:w w:val="108"/>
      <w:sz w:val="20"/>
      <w:szCs w:val="20"/>
      <w:lang w:val="ru-RU" w:bidi="ar-SA"/>
    </w:rPr>
  </w:style>
  <w:style w:type="character" w:customStyle="1" w:styleId="WW8Num14z1">
    <w:name w:val="WW8Num14z1"/>
    <w:qFormat/>
    <w:rsid w:val="00293BF0"/>
    <w:rPr>
      <w:lang w:val="ru-RU" w:bidi="ar-SA"/>
    </w:rPr>
  </w:style>
  <w:style w:type="character" w:customStyle="1" w:styleId="WW8Num15z0">
    <w:name w:val="WW8Num15z0"/>
    <w:qFormat/>
    <w:rsid w:val="00293BF0"/>
    <w:rPr>
      <w:rFonts w:ascii="Times New Roman" w:hAnsi="Times New Roman" w:cs="Times New Roman"/>
    </w:rPr>
  </w:style>
  <w:style w:type="character" w:customStyle="1" w:styleId="WW8Num15z1">
    <w:name w:val="WW8Num15z1"/>
    <w:qFormat/>
    <w:rsid w:val="00293BF0"/>
    <w:rPr>
      <w:rFonts w:ascii="Courier New" w:hAnsi="Courier New" w:cs="Courier New"/>
    </w:rPr>
  </w:style>
  <w:style w:type="character" w:customStyle="1" w:styleId="WW8Num15z2">
    <w:name w:val="WW8Num15z2"/>
    <w:qFormat/>
    <w:rsid w:val="00293BF0"/>
    <w:rPr>
      <w:rFonts w:ascii="Wingdings" w:hAnsi="Wingdings" w:cs="Wingdings"/>
    </w:rPr>
  </w:style>
  <w:style w:type="character" w:customStyle="1" w:styleId="WW8Num15z3">
    <w:name w:val="WW8Num15z3"/>
    <w:qFormat/>
    <w:rsid w:val="00293BF0"/>
    <w:rPr>
      <w:rFonts w:ascii="Symbol" w:hAnsi="Symbol" w:cs="Symbol"/>
    </w:rPr>
  </w:style>
  <w:style w:type="character" w:customStyle="1" w:styleId="WW8Num16z0">
    <w:name w:val="WW8Num16z0"/>
    <w:qFormat/>
    <w:rsid w:val="00293BF0"/>
    <w:rPr>
      <w:sz w:val="28"/>
    </w:rPr>
  </w:style>
  <w:style w:type="character" w:customStyle="1" w:styleId="WW8Num17z0">
    <w:name w:val="WW8Num17z0"/>
    <w:qFormat/>
    <w:rsid w:val="00293BF0"/>
    <w:rPr>
      <w:w w:val="85"/>
    </w:rPr>
  </w:style>
  <w:style w:type="character" w:customStyle="1" w:styleId="WW8Num18z0">
    <w:name w:val="WW8Num18z0"/>
    <w:qFormat/>
    <w:rsid w:val="00293BF0"/>
    <w:rPr>
      <w:sz w:val="28"/>
    </w:rPr>
  </w:style>
  <w:style w:type="character" w:customStyle="1" w:styleId="WW8Num19z0">
    <w:name w:val="WW8Num19z0"/>
    <w:qFormat/>
    <w:rsid w:val="00293BF0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19z1">
    <w:name w:val="WW8Num19z1"/>
    <w:qFormat/>
    <w:rsid w:val="00293BF0"/>
    <w:rPr>
      <w:rFonts w:ascii="Courier New" w:eastAsia="Courier New" w:hAnsi="Courier New" w:cs="Courier New"/>
    </w:rPr>
  </w:style>
  <w:style w:type="character" w:customStyle="1" w:styleId="WW8Num19z2">
    <w:name w:val="WW8Num19z2"/>
    <w:qFormat/>
    <w:rsid w:val="00293BF0"/>
    <w:rPr>
      <w:rFonts w:ascii="Wingdings" w:eastAsia="Wingdings" w:hAnsi="Wingdings" w:cs="Wingdings"/>
    </w:rPr>
  </w:style>
  <w:style w:type="character" w:customStyle="1" w:styleId="WW8Num19z3">
    <w:name w:val="WW8Num19z3"/>
    <w:qFormat/>
    <w:rsid w:val="00293BF0"/>
    <w:rPr>
      <w:rFonts w:ascii="Symbol" w:eastAsia="Symbol" w:hAnsi="Symbol" w:cs="Symbol"/>
    </w:rPr>
  </w:style>
  <w:style w:type="character" w:customStyle="1" w:styleId="WW8Num20z0">
    <w:name w:val="WW8Num20z0"/>
    <w:qFormat/>
    <w:rsid w:val="00293BF0"/>
    <w:rPr>
      <w:rFonts w:ascii="Symbol" w:hAnsi="Symbol" w:cs="Symbol"/>
    </w:rPr>
  </w:style>
  <w:style w:type="character" w:customStyle="1" w:styleId="WW8Num20z1">
    <w:name w:val="WW8Num20z1"/>
    <w:qFormat/>
    <w:rsid w:val="00293BF0"/>
    <w:rPr>
      <w:rFonts w:ascii="Courier New" w:hAnsi="Courier New" w:cs="Courier New"/>
    </w:rPr>
  </w:style>
  <w:style w:type="character" w:customStyle="1" w:styleId="WW8Num20z2">
    <w:name w:val="WW8Num20z2"/>
    <w:qFormat/>
    <w:rsid w:val="00293BF0"/>
    <w:rPr>
      <w:rFonts w:ascii="Wingdings" w:hAnsi="Wingdings" w:cs="Wingdings"/>
    </w:rPr>
  </w:style>
  <w:style w:type="character" w:customStyle="1" w:styleId="WW8Num21z0">
    <w:name w:val="WW8Num21z0"/>
    <w:qFormat/>
    <w:rsid w:val="00293BF0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21z1">
    <w:name w:val="WW8Num21z1"/>
    <w:qFormat/>
    <w:rsid w:val="00293BF0"/>
    <w:rPr>
      <w:rFonts w:ascii="Courier New" w:eastAsia="Courier New" w:hAnsi="Courier New" w:cs="Courier New"/>
    </w:rPr>
  </w:style>
  <w:style w:type="character" w:customStyle="1" w:styleId="WW8Num21z2">
    <w:name w:val="WW8Num21z2"/>
    <w:qFormat/>
    <w:rsid w:val="00293BF0"/>
    <w:rPr>
      <w:rFonts w:ascii="Wingdings" w:eastAsia="Wingdings" w:hAnsi="Wingdings" w:cs="Wingdings"/>
    </w:rPr>
  </w:style>
  <w:style w:type="character" w:customStyle="1" w:styleId="WW8Num21z3">
    <w:name w:val="WW8Num21z3"/>
    <w:qFormat/>
    <w:rsid w:val="00293BF0"/>
    <w:rPr>
      <w:rFonts w:ascii="Symbol" w:eastAsia="Symbol" w:hAnsi="Symbol" w:cs="Symbol"/>
    </w:rPr>
  </w:style>
  <w:style w:type="character" w:customStyle="1" w:styleId="WW8Num22z0">
    <w:name w:val="WW8Num22z0"/>
    <w:qFormat/>
    <w:rsid w:val="00293BF0"/>
  </w:style>
  <w:style w:type="character" w:customStyle="1" w:styleId="WW8Num23z0">
    <w:name w:val="WW8Num23z0"/>
    <w:qFormat/>
    <w:rsid w:val="00293BF0"/>
  </w:style>
  <w:style w:type="character" w:customStyle="1" w:styleId="WW8Num24z0">
    <w:name w:val="WW8Num24z0"/>
    <w:qFormat/>
    <w:rsid w:val="00293BF0"/>
    <w:rPr>
      <w:rFonts w:ascii="Symbol" w:hAnsi="Symbol" w:cs="Symbol"/>
    </w:rPr>
  </w:style>
  <w:style w:type="character" w:customStyle="1" w:styleId="WW8Num24z1">
    <w:name w:val="WW8Num24z1"/>
    <w:qFormat/>
    <w:rsid w:val="00293BF0"/>
    <w:rPr>
      <w:rFonts w:ascii="Courier New" w:hAnsi="Courier New" w:cs="Courier New"/>
    </w:rPr>
  </w:style>
  <w:style w:type="character" w:customStyle="1" w:styleId="WW8Num24z2">
    <w:name w:val="WW8Num24z2"/>
    <w:qFormat/>
    <w:rsid w:val="00293BF0"/>
    <w:rPr>
      <w:rFonts w:ascii="Wingdings" w:hAnsi="Wingdings" w:cs="Wingdings"/>
    </w:rPr>
  </w:style>
  <w:style w:type="character" w:customStyle="1" w:styleId="WW8Num25z0">
    <w:name w:val="WW8Num25z0"/>
    <w:qFormat/>
    <w:rsid w:val="00293BF0"/>
    <w:rPr>
      <w:rFonts w:ascii="Symbol" w:hAnsi="Symbol" w:cs="Symbol"/>
      <w:sz w:val="28"/>
      <w:szCs w:val="28"/>
      <w:lang w:val="ru-RU"/>
    </w:rPr>
  </w:style>
  <w:style w:type="character" w:customStyle="1" w:styleId="WW8Num25z1">
    <w:name w:val="WW8Num25z1"/>
    <w:qFormat/>
    <w:rsid w:val="00293BF0"/>
    <w:rPr>
      <w:rFonts w:ascii="Courier New" w:eastAsia="Courier New" w:hAnsi="Courier New" w:cs="Courier New"/>
    </w:rPr>
  </w:style>
  <w:style w:type="character" w:customStyle="1" w:styleId="WW8Num25z2">
    <w:name w:val="WW8Num25z2"/>
    <w:qFormat/>
    <w:rsid w:val="00293BF0"/>
    <w:rPr>
      <w:rFonts w:ascii="Wingdings" w:eastAsia="Wingdings" w:hAnsi="Wingdings" w:cs="Wingdings"/>
    </w:rPr>
  </w:style>
  <w:style w:type="character" w:customStyle="1" w:styleId="WW8Num25z3">
    <w:name w:val="WW8Num25z3"/>
    <w:qFormat/>
    <w:rsid w:val="00293BF0"/>
    <w:rPr>
      <w:rFonts w:ascii="Symbol" w:eastAsia="Symbol" w:hAnsi="Symbol" w:cs="Symbol"/>
    </w:rPr>
  </w:style>
  <w:style w:type="character" w:customStyle="1" w:styleId="WW8Num26z0">
    <w:name w:val="WW8Num26z0"/>
    <w:qFormat/>
    <w:rsid w:val="00293BF0"/>
    <w:rPr>
      <w:rFonts w:ascii="Symbol" w:hAnsi="Symbol" w:cs="Symbol"/>
    </w:rPr>
  </w:style>
  <w:style w:type="character" w:customStyle="1" w:styleId="WW8Num26z1">
    <w:name w:val="WW8Num26z1"/>
    <w:qFormat/>
    <w:rsid w:val="00293BF0"/>
    <w:rPr>
      <w:rFonts w:ascii="Courier New" w:hAnsi="Courier New" w:cs="Courier New"/>
    </w:rPr>
  </w:style>
  <w:style w:type="character" w:customStyle="1" w:styleId="WW8Num26z2">
    <w:name w:val="WW8Num26z2"/>
    <w:qFormat/>
    <w:rsid w:val="00293BF0"/>
    <w:rPr>
      <w:rFonts w:ascii="Wingdings" w:hAnsi="Wingdings" w:cs="Wingdings"/>
    </w:rPr>
  </w:style>
  <w:style w:type="character" w:customStyle="1" w:styleId="WW8Num27z0">
    <w:name w:val="WW8Num27z0"/>
    <w:qFormat/>
    <w:rsid w:val="00293BF0"/>
    <w:rPr>
      <w:rFonts w:ascii="Symbol" w:hAnsi="Symbol" w:cs="Symbol"/>
    </w:rPr>
  </w:style>
  <w:style w:type="character" w:customStyle="1" w:styleId="WW8Num27z1">
    <w:name w:val="WW8Num27z1"/>
    <w:qFormat/>
    <w:rsid w:val="00293BF0"/>
    <w:rPr>
      <w:rFonts w:ascii="Courier New" w:hAnsi="Courier New" w:cs="Courier New"/>
    </w:rPr>
  </w:style>
  <w:style w:type="character" w:customStyle="1" w:styleId="WW8Num27z2">
    <w:name w:val="WW8Num27z2"/>
    <w:qFormat/>
    <w:rsid w:val="00293BF0"/>
    <w:rPr>
      <w:rFonts w:ascii="Wingdings" w:hAnsi="Wingdings" w:cs="Wingdings"/>
    </w:rPr>
  </w:style>
  <w:style w:type="character" w:customStyle="1" w:styleId="WW8Num28z0">
    <w:name w:val="WW8Num28z0"/>
    <w:qFormat/>
    <w:rsid w:val="00293BF0"/>
    <w:rPr>
      <w:rFonts w:ascii="Symbol" w:hAnsi="Symbol" w:cs="Symbol"/>
    </w:rPr>
  </w:style>
  <w:style w:type="character" w:customStyle="1" w:styleId="WW8Num28z1">
    <w:name w:val="WW8Num28z1"/>
    <w:qFormat/>
    <w:rsid w:val="00293BF0"/>
    <w:rPr>
      <w:rFonts w:ascii="Courier New" w:hAnsi="Courier New" w:cs="Courier New"/>
    </w:rPr>
  </w:style>
  <w:style w:type="character" w:customStyle="1" w:styleId="WW8Num28z2">
    <w:name w:val="WW8Num28z2"/>
    <w:qFormat/>
    <w:rsid w:val="00293BF0"/>
    <w:rPr>
      <w:rFonts w:ascii="Wingdings" w:hAnsi="Wingdings" w:cs="Wingdings"/>
    </w:rPr>
  </w:style>
  <w:style w:type="character" w:customStyle="1" w:styleId="WW-">
    <w:name w:val="WW-Символ сноски"/>
    <w:qFormat/>
    <w:rsid w:val="00293BF0"/>
  </w:style>
  <w:style w:type="character" w:customStyle="1" w:styleId="afffff3">
    <w:name w:val="Символ концевой сноски"/>
    <w:qFormat/>
    <w:rsid w:val="00293BF0"/>
    <w:rPr>
      <w:vertAlign w:val="superscript"/>
    </w:rPr>
  </w:style>
  <w:style w:type="paragraph" w:styleId="afffff4">
    <w:name w:val="caption"/>
    <w:basedOn w:val="a2"/>
    <w:uiPriority w:val="35"/>
    <w:qFormat/>
    <w:rsid w:val="00293BF0"/>
    <w:pPr>
      <w:widowControl w:val="0"/>
      <w:suppressLineNumbers/>
      <w:suppressAutoHyphens/>
      <w:spacing w:before="120" w:after="120"/>
    </w:pPr>
    <w:rPr>
      <w:rFonts w:ascii="Times New Roman" w:hAnsi="Times New Roman" w:cs="Arial"/>
      <w:i/>
      <w:iCs/>
      <w:sz w:val="24"/>
      <w:szCs w:val="24"/>
      <w:lang w:eastAsia="zh-CN"/>
    </w:rPr>
  </w:style>
  <w:style w:type="paragraph" w:styleId="1f4">
    <w:name w:val="index 1"/>
    <w:basedOn w:val="a2"/>
    <w:next w:val="a2"/>
    <w:autoRedefine/>
    <w:uiPriority w:val="99"/>
    <w:semiHidden/>
    <w:unhideWhenUsed/>
    <w:rsid w:val="00293BF0"/>
    <w:pPr>
      <w:widowControl w:val="0"/>
      <w:ind w:left="220" w:hanging="220"/>
    </w:pPr>
  </w:style>
  <w:style w:type="paragraph" w:styleId="afffff5">
    <w:name w:val="index heading"/>
    <w:basedOn w:val="aff8"/>
    <w:qFormat/>
    <w:rsid w:val="00293BF0"/>
    <w:pPr>
      <w:suppressLineNumbers/>
      <w:suppressAutoHyphens/>
    </w:pPr>
    <w:rPr>
      <w:bCs/>
      <w:sz w:val="32"/>
      <w:szCs w:val="32"/>
      <w:lang w:val="en-GB" w:eastAsia="zh-CN"/>
    </w:rPr>
  </w:style>
  <w:style w:type="paragraph" w:customStyle="1" w:styleId="afffff6">
    <w:name w:val="Колонтитул"/>
    <w:basedOn w:val="a2"/>
    <w:qFormat/>
    <w:rsid w:val="00293BF0"/>
    <w:pPr>
      <w:widowControl w:val="0"/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customStyle="1" w:styleId="WW-0">
    <w:name w:val="WW-Сноска"/>
    <w:basedOn w:val="afff0"/>
    <w:qFormat/>
    <w:rsid w:val="00293BF0"/>
    <w:pPr>
      <w:suppressAutoHyphens/>
      <w:autoSpaceDE/>
      <w:autoSpaceDN/>
      <w:adjustRightInd/>
      <w:spacing w:line="174" w:lineRule="atLeast"/>
      <w:textAlignment w:val="center"/>
    </w:pPr>
    <w:rPr>
      <w:rFonts w:ascii="NewtonCSanPin;Times New Roman" w:eastAsia="Times New Roman" w:hAnsi="NewtonCSanPin;Times New Roman"/>
      <w:sz w:val="17"/>
      <w:szCs w:val="17"/>
      <w:lang w:val="en-GB" w:eastAsia="zh-CN"/>
    </w:rPr>
  </w:style>
  <w:style w:type="paragraph" w:styleId="36">
    <w:name w:val="List Bullet 3"/>
    <w:basedOn w:val="afffb"/>
    <w:qFormat/>
    <w:rsid w:val="00293BF0"/>
    <w:pPr>
      <w:tabs>
        <w:tab w:val="left" w:pos="227"/>
      </w:tabs>
      <w:suppressAutoHyphens/>
      <w:autoSpaceDE/>
      <w:autoSpaceDN/>
      <w:adjustRightInd/>
      <w:spacing w:line="238" w:lineRule="atLeast"/>
      <w:ind w:left="227" w:hanging="227"/>
    </w:pPr>
    <w:rPr>
      <w:rFonts w:ascii="SchoolBookSanPin;Cambria" w:hAnsi="SchoolBookSanPin;Cambria" w:cs="SchoolBookSanPin;Cambria"/>
      <w:lang w:eastAsia="zh-CN"/>
    </w:rPr>
  </w:style>
  <w:style w:type="paragraph" w:customStyle="1" w:styleId="afffff7">
    <w:name w:val="Содержимое таблицы"/>
    <w:basedOn w:val="a2"/>
    <w:qFormat/>
    <w:rsid w:val="00293BF0"/>
    <w:pPr>
      <w:widowControl w:val="0"/>
      <w:suppressLineNumbers/>
      <w:suppressAutoHyphens/>
    </w:pPr>
    <w:rPr>
      <w:lang w:eastAsia="zh-CN"/>
    </w:rPr>
  </w:style>
  <w:style w:type="paragraph" w:customStyle="1" w:styleId="afffff8">
    <w:name w:val="Заголовок таблицы"/>
    <w:basedOn w:val="afffff7"/>
    <w:qFormat/>
    <w:rsid w:val="00293BF0"/>
    <w:pPr>
      <w:jc w:val="center"/>
    </w:pPr>
    <w:rPr>
      <w:b/>
      <w:bCs/>
    </w:rPr>
  </w:style>
  <w:style w:type="paragraph" w:customStyle="1" w:styleId="afffff9">
    <w:name w:val="Верхний колонтитул слева"/>
    <w:basedOn w:val="aa"/>
    <w:qFormat/>
    <w:rsid w:val="00293BF0"/>
    <w:pPr>
      <w:widowControl w:val="0"/>
      <w:suppressLineNumbers/>
      <w:tabs>
        <w:tab w:val="clear" w:pos="4677"/>
        <w:tab w:val="clear" w:pos="9355"/>
        <w:tab w:val="center" w:pos="5102"/>
        <w:tab w:val="right" w:pos="10205"/>
      </w:tabs>
      <w:suppressAutoHyphens/>
    </w:pPr>
    <w:rPr>
      <w:sz w:val="20"/>
      <w:szCs w:val="20"/>
      <w:lang w:eastAsia="zh-CN"/>
    </w:rPr>
  </w:style>
  <w:style w:type="numbering" w:customStyle="1" w:styleId="WW8Num1">
    <w:name w:val="WW8Num1"/>
    <w:qFormat/>
    <w:rsid w:val="00293BF0"/>
  </w:style>
  <w:style w:type="numbering" w:customStyle="1" w:styleId="WW8Num2">
    <w:name w:val="WW8Num2"/>
    <w:qFormat/>
    <w:rsid w:val="00293BF0"/>
  </w:style>
  <w:style w:type="numbering" w:customStyle="1" w:styleId="WW8Num3">
    <w:name w:val="WW8Num3"/>
    <w:qFormat/>
    <w:rsid w:val="00293BF0"/>
  </w:style>
  <w:style w:type="numbering" w:customStyle="1" w:styleId="WW8Num4">
    <w:name w:val="WW8Num4"/>
    <w:qFormat/>
    <w:rsid w:val="00293BF0"/>
  </w:style>
  <w:style w:type="numbering" w:customStyle="1" w:styleId="WW8Num5">
    <w:name w:val="WW8Num5"/>
    <w:qFormat/>
    <w:rsid w:val="00293BF0"/>
  </w:style>
  <w:style w:type="numbering" w:customStyle="1" w:styleId="WW8Num6">
    <w:name w:val="WW8Num6"/>
    <w:qFormat/>
    <w:rsid w:val="00293BF0"/>
  </w:style>
  <w:style w:type="numbering" w:customStyle="1" w:styleId="WW8Num7">
    <w:name w:val="WW8Num7"/>
    <w:qFormat/>
    <w:rsid w:val="00293BF0"/>
  </w:style>
  <w:style w:type="numbering" w:customStyle="1" w:styleId="WW8Num8">
    <w:name w:val="WW8Num8"/>
    <w:qFormat/>
    <w:rsid w:val="00293BF0"/>
  </w:style>
  <w:style w:type="numbering" w:customStyle="1" w:styleId="WW8Num9">
    <w:name w:val="WW8Num9"/>
    <w:qFormat/>
    <w:rsid w:val="00293BF0"/>
  </w:style>
  <w:style w:type="numbering" w:customStyle="1" w:styleId="WW8Num10">
    <w:name w:val="WW8Num10"/>
    <w:qFormat/>
    <w:rsid w:val="00293BF0"/>
  </w:style>
  <w:style w:type="numbering" w:customStyle="1" w:styleId="WW8Num11">
    <w:name w:val="WW8Num11"/>
    <w:qFormat/>
    <w:rsid w:val="00293BF0"/>
  </w:style>
  <w:style w:type="numbering" w:customStyle="1" w:styleId="WW8Num12">
    <w:name w:val="WW8Num12"/>
    <w:qFormat/>
    <w:rsid w:val="00293BF0"/>
  </w:style>
  <w:style w:type="numbering" w:customStyle="1" w:styleId="WW8Num13">
    <w:name w:val="WW8Num13"/>
    <w:qFormat/>
    <w:rsid w:val="00293BF0"/>
  </w:style>
  <w:style w:type="numbering" w:customStyle="1" w:styleId="WW8Num14">
    <w:name w:val="WW8Num14"/>
    <w:qFormat/>
    <w:rsid w:val="00293BF0"/>
  </w:style>
  <w:style w:type="numbering" w:customStyle="1" w:styleId="WW8Num15">
    <w:name w:val="WW8Num15"/>
    <w:qFormat/>
    <w:rsid w:val="00293BF0"/>
  </w:style>
  <w:style w:type="numbering" w:customStyle="1" w:styleId="WW8Num16">
    <w:name w:val="WW8Num16"/>
    <w:qFormat/>
    <w:rsid w:val="00293BF0"/>
  </w:style>
  <w:style w:type="numbering" w:customStyle="1" w:styleId="WW8Num17">
    <w:name w:val="WW8Num17"/>
    <w:qFormat/>
    <w:rsid w:val="00293BF0"/>
  </w:style>
  <w:style w:type="numbering" w:customStyle="1" w:styleId="WW8Num18">
    <w:name w:val="WW8Num18"/>
    <w:qFormat/>
    <w:rsid w:val="00293BF0"/>
  </w:style>
  <w:style w:type="numbering" w:customStyle="1" w:styleId="WW8Num19">
    <w:name w:val="WW8Num19"/>
    <w:qFormat/>
    <w:rsid w:val="00293BF0"/>
  </w:style>
  <w:style w:type="numbering" w:customStyle="1" w:styleId="WW8Num20">
    <w:name w:val="WW8Num20"/>
    <w:qFormat/>
    <w:rsid w:val="00293BF0"/>
  </w:style>
  <w:style w:type="numbering" w:customStyle="1" w:styleId="WW8Num21">
    <w:name w:val="WW8Num21"/>
    <w:qFormat/>
    <w:rsid w:val="00293BF0"/>
  </w:style>
  <w:style w:type="numbering" w:customStyle="1" w:styleId="WW8Num22">
    <w:name w:val="WW8Num22"/>
    <w:qFormat/>
    <w:rsid w:val="00293BF0"/>
  </w:style>
  <w:style w:type="numbering" w:customStyle="1" w:styleId="WW8Num23">
    <w:name w:val="WW8Num23"/>
    <w:qFormat/>
    <w:rsid w:val="00293BF0"/>
  </w:style>
  <w:style w:type="numbering" w:customStyle="1" w:styleId="WW8Num24">
    <w:name w:val="WW8Num24"/>
    <w:qFormat/>
    <w:rsid w:val="00293BF0"/>
  </w:style>
  <w:style w:type="numbering" w:customStyle="1" w:styleId="WW8Num25">
    <w:name w:val="WW8Num25"/>
    <w:qFormat/>
    <w:rsid w:val="00293BF0"/>
  </w:style>
  <w:style w:type="numbering" w:customStyle="1" w:styleId="WW8Num26">
    <w:name w:val="WW8Num26"/>
    <w:qFormat/>
    <w:rsid w:val="00293BF0"/>
  </w:style>
  <w:style w:type="numbering" w:customStyle="1" w:styleId="WW8Num27">
    <w:name w:val="WW8Num27"/>
    <w:qFormat/>
    <w:rsid w:val="00293BF0"/>
  </w:style>
  <w:style w:type="numbering" w:customStyle="1" w:styleId="WW8Num28">
    <w:name w:val="WW8Num28"/>
    <w:qFormat/>
    <w:rsid w:val="00293BF0"/>
  </w:style>
  <w:style w:type="numbering" w:customStyle="1" w:styleId="WWNum17">
    <w:name w:val="WWNum17"/>
    <w:basedOn w:val="a5"/>
    <w:rsid w:val="00293BF0"/>
    <w:pPr>
      <w:numPr>
        <w:numId w:val="14"/>
      </w:numPr>
    </w:pPr>
  </w:style>
  <w:style w:type="numbering" w:customStyle="1" w:styleId="WWNum13">
    <w:name w:val="WWNum13"/>
    <w:basedOn w:val="a5"/>
    <w:rsid w:val="00293BF0"/>
    <w:pPr>
      <w:numPr>
        <w:numId w:val="15"/>
      </w:numPr>
    </w:pPr>
  </w:style>
  <w:style w:type="character" w:customStyle="1" w:styleId="1f5">
    <w:name w:val="Основной текст Знак1"/>
    <w:uiPriority w:val="99"/>
    <w:locked/>
    <w:rsid w:val="00293BF0"/>
    <w:rPr>
      <w:rFonts w:ascii="Georgia" w:hAnsi="Georgia" w:cs="Georgia"/>
      <w:color w:val="231E20"/>
      <w:sz w:val="19"/>
      <w:szCs w:val="19"/>
    </w:rPr>
  </w:style>
  <w:style w:type="paragraph" w:styleId="afffffa">
    <w:name w:val="Normal Indent"/>
    <w:basedOn w:val="a2"/>
    <w:uiPriority w:val="99"/>
    <w:unhideWhenUsed/>
    <w:qFormat/>
    <w:rsid w:val="00293BF0"/>
    <w:pPr>
      <w:ind w:left="720"/>
    </w:pPr>
    <w:rPr>
      <w:rFonts w:asciiTheme="minorHAnsi" w:eastAsiaTheme="minorHAnsi" w:hAnsiTheme="minorHAnsi" w:cstheme="minorBidi"/>
      <w:lang w:val="en-US"/>
    </w:rPr>
  </w:style>
  <w:style w:type="character" w:styleId="afffffb">
    <w:name w:val="Emphasis"/>
    <w:basedOn w:val="a3"/>
    <w:uiPriority w:val="20"/>
    <w:qFormat/>
    <w:rsid w:val="00293BF0"/>
    <w:rPr>
      <w:i/>
      <w:iCs/>
    </w:rPr>
  </w:style>
  <w:style w:type="character" w:customStyle="1" w:styleId="afffffc">
    <w:name w:val="_"/>
    <w:basedOn w:val="a3"/>
    <w:rsid w:val="00293BF0"/>
  </w:style>
  <w:style w:type="character" w:customStyle="1" w:styleId="ls0">
    <w:name w:val="ls0"/>
    <w:basedOn w:val="a3"/>
    <w:rsid w:val="00293BF0"/>
  </w:style>
  <w:style w:type="character" w:customStyle="1" w:styleId="bibliobookauthortitle">
    <w:name w:val="biblio_book_author_title"/>
    <w:basedOn w:val="a3"/>
    <w:rsid w:val="00293BF0"/>
  </w:style>
  <w:style w:type="character" w:styleId="afffffd">
    <w:name w:val="FollowedHyperlink"/>
    <w:basedOn w:val="a3"/>
    <w:uiPriority w:val="99"/>
    <w:semiHidden/>
    <w:unhideWhenUsed/>
    <w:rsid w:val="00293BF0"/>
    <w:rPr>
      <w:color w:val="954F72" w:themeColor="followedHyperlink"/>
      <w:u w:val="single"/>
    </w:rPr>
  </w:style>
  <w:style w:type="character" w:customStyle="1" w:styleId="TitleChar">
    <w:name w:val="Title Char"/>
    <w:basedOn w:val="a3"/>
    <w:uiPriority w:val="10"/>
    <w:rsid w:val="00293BF0"/>
    <w:rPr>
      <w:sz w:val="48"/>
      <w:szCs w:val="48"/>
    </w:rPr>
  </w:style>
  <w:style w:type="table" w:customStyle="1" w:styleId="GridTable5Dark-Accent5">
    <w:name w:val="Grid Table 5 Dark - Accent 5"/>
    <w:basedOn w:val="a4"/>
    <w:uiPriority w:val="99"/>
    <w:rsid w:val="00293B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paragraph" w:customStyle="1" w:styleId="HeaderandFooter">
    <w:name w:val="Header and Footer"/>
    <w:basedOn w:val="a2"/>
    <w:qFormat/>
    <w:rsid w:val="00293BF0"/>
    <w:pPr>
      <w:suppressAutoHyphens/>
    </w:pPr>
    <w:rPr>
      <w:rFonts w:asciiTheme="minorHAnsi" w:eastAsiaTheme="minorHAnsi" w:hAnsiTheme="minorHAnsi" w:cstheme="minorBidi"/>
      <w:lang w:val="en-US"/>
    </w:rPr>
  </w:style>
  <w:style w:type="numbering" w:customStyle="1" w:styleId="afffffe">
    <w:name w:val="Без списка"/>
    <w:uiPriority w:val="99"/>
    <w:semiHidden/>
    <w:unhideWhenUsed/>
    <w:qFormat/>
    <w:rsid w:val="00293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10307</Words>
  <Characters>58751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2026-10-04T18:59:00Z</dcterms:created>
  <dcterms:modified xsi:type="dcterms:W3CDTF">2026-10-04T20:03:00Z</dcterms:modified>
</cp:coreProperties>
</file>