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49A" w:rsidRPr="00FA22B0" w:rsidRDefault="00C3549A" w:rsidP="00C3549A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22B0">
        <w:rPr>
          <w:rFonts w:ascii="Times New Roman" w:hAnsi="Times New Roman"/>
          <w:b/>
          <w:sz w:val="26"/>
          <w:szCs w:val="26"/>
        </w:rPr>
        <w:t>Аннотация к рабочей программе по учебному предмету</w:t>
      </w:r>
    </w:p>
    <w:p w:rsidR="00C3549A" w:rsidRPr="00C3549A" w:rsidRDefault="00C3549A" w:rsidP="00C3549A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22B0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Обществознание</w:t>
      </w:r>
      <w:r w:rsidRPr="00FA22B0">
        <w:rPr>
          <w:rFonts w:ascii="Times New Roman" w:hAnsi="Times New Roman"/>
          <w:b/>
          <w:sz w:val="26"/>
          <w:szCs w:val="26"/>
        </w:rPr>
        <w:t>» (</w:t>
      </w:r>
      <w:r>
        <w:rPr>
          <w:rFonts w:ascii="Times New Roman" w:hAnsi="Times New Roman"/>
          <w:b/>
          <w:sz w:val="26"/>
          <w:szCs w:val="26"/>
        </w:rPr>
        <w:t>углубленный</w:t>
      </w:r>
      <w:r w:rsidRPr="00FA22B0">
        <w:rPr>
          <w:rFonts w:ascii="Times New Roman" w:hAnsi="Times New Roman"/>
          <w:b/>
          <w:sz w:val="26"/>
          <w:szCs w:val="26"/>
        </w:rPr>
        <w:t xml:space="preserve"> уровень)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eastAsia="Times New Roman" w:hAnsi="Times New Roman"/>
          <w:sz w:val="26"/>
          <w:szCs w:val="26"/>
          <w:lang w:eastAsia="ru-RU"/>
        </w:rPr>
        <w:t xml:space="preserve">Рабочая </w:t>
      </w:r>
      <w:r w:rsidRPr="00E60714">
        <w:rPr>
          <w:rFonts w:ascii="Times New Roman" w:hAnsi="Times New Roman"/>
          <w:sz w:val="26"/>
          <w:szCs w:val="26"/>
        </w:rPr>
        <w:t xml:space="preserve">программа по обществознанию на уровне среднего общего образования разработана </w:t>
      </w:r>
      <w:bookmarkStart w:id="0" w:name="_page_11_0"/>
      <w:r w:rsidRPr="00E60714">
        <w:rPr>
          <w:rFonts w:ascii="Times New Roman" w:hAnsi="Times New Roman"/>
          <w:sz w:val="26"/>
          <w:szCs w:val="26"/>
        </w:rPr>
        <w:t>на основе требова</w:t>
      </w:r>
      <w:bookmarkStart w:id="1" w:name="_GoBack"/>
      <w:bookmarkEnd w:id="1"/>
      <w:r w:rsidRPr="00E60714">
        <w:rPr>
          <w:rFonts w:ascii="Times New Roman" w:hAnsi="Times New Roman"/>
          <w:sz w:val="26"/>
          <w:szCs w:val="26"/>
        </w:rPr>
        <w:t>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программы воспитания. Рабочая программа по обществознанию углублённого уровня ориентирована на расширение и углубление содержания, представленного в рабочей программе по обществознанию базового уровня.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bookmarkEnd w:id="0"/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E60714">
        <w:rPr>
          <w:rFonts w:ascii="Times New Roman" w:hAnsi="Times New Roman"/>
          <w:sz w:val="26"/>
          <w:szCs w:val="26"/>
        </w:rPr>
        <w:t>многодисциплинарности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обществоведческого знания. Разделы курса отражают основы различных социальных наук.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деятельности, характерной для высшего образования.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C3549A" w:rsidRPr="00E60714" w:rsidRDefault="00C3549A" w:rsidP="00C3549A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Целями изучения учебного предмета «Обществознание» углублённого уровня являются: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развитие </w:t>
      </w:r>
      <w:proofErr w:type="spellStart"/>
      <w:r w:rsidRPr="00E60714">
        <w:rPr>
          <w:rFonts w:ascii="Times New Roman" w:hAnsi="Times New Roman"/>
          <w:sz w:val="26"/>
          <w:szCs w:val="26"/>
        </w:rPr>
        <w:t>духовно­нравственных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использованием инструментов (способов) социального познания, ценностных ориентиров, элементов научной методологии;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C3549A" w:rsidRPr="00E60714" w:rsidRDefault="00C3549A" w:rsidP="00C3549A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социально­гуманитарной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подготовки.</w:t>
      </w:r>
    </w:p>
    <w:p w:rsidR="00E61FD2" w:rsidRDefault="00C3549A" w:rsidP="00C3549A">
      <w:r w:rsidRPr="00E60714">
        <w:rPr>
          <w:rFonts w:ascii="Times New Roman" w:eastAsia="SchoolBookSanPin" w:hAnsi="Times New Roman"/>
          <w:sz w:val="26"/>
          <w:szCs w:val="26"/>
        </w:rPr>
        <w:t xml:space="preserve">Общее число часов, рекомендованных для изучения 272 часа – </w:t>
      </w:r>
      <w:r w:rsidRPr="00E60714">
        <w:rPr>
          <w:rFonts w:ascii="Times New Roman" w:eastAsia="SchoolBookSanPin" w:hAnsi="Times New Roman"/>
          <w:position w:val="1"/>
          <w:sz w:val="26"/>
          <w:szCs w:val="26"/>
        </w:rPr>
        <w:t>часов: в 10 классе – 136 часов (4 часа в неделю), в 11 классе – 136 часов (4 часа в неделю).</w:t>
      </w:r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FC"/>
    <w:rsid w:val="00044DFC"/>
    <w:rsid w:val="00C3549A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C51D"/>
  <w15:chartTrackingRefBased/>
  <w15:docId w15:val="{58DA6C27-4B98-4AC7-93A9-2412FDD6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4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C3549A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C3549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2026-10-04T18:32:00Z</dcterms:created>
  <dcterms:modified xsi:type="dcterms:W3CDTF">2026-10-04T18:33:00Z</dcterms:modified>
</cp:coreProperties>
</file>